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45" w:rsidRPr="00067F61" w:rsidRDefault="00067F61" w:rsidP="00C71760">
      <w:pPr>
        <w:pStyle w:val="Nagwek11"/>
        <w:jc w:val="center"/>
        <w:rPr>
          <w:color w:val="363A38"/>
          <w:spacing w:val="62"/>
          <w:lang w:val="pl-PL"/>
        </w:rPr>
      </w:pPr>
      <w:r w:rsidRPr="00067F61">
        <w:rPr>
          <w:color w:val="363A38"/>
          <w:spacing w:val="62"/>
          <w:lang w:val="pl-PL"/>
        </w:rPr>
        <w:t>INSTYTUT TECHNICZNY WOJSK LOTNICZYCH</w:t>
      </w:r>
    </w:p>
    <w:p w:rsidR="00D31F45" w:rsidRDefault="00D31F45" w:rsidP="00C71760">
      <w:pPr>
        <w:pStyle w:val="Nagwek11"/>
        <w:jc w:val="center"/>
        <w:rPr>
          <w:color w:val="363A38"/>
          <w:lang w:val="pl-PL"/>
        </w:rPr>
      </w:pPr>
    </w:p>
    <w:p w:rsidR="00875B79" w:rsidRDefault="00875B79" w:rsidP="00C71760">
      <w:pPr>
        <w:pStyle w:val="Nagwek11"/>
        <w:jc w:val="center"/>
        <w:rPr>
          <w:color w:val="363A38"/>
          <w:lang w:val="pl-PL"/>
        </w:rPr>
      </w:pPr>
    </w:p>
    <w:p w:rsidR="00067F61" w:rsidRPr="00875B79" w:rsidRDefault="008D00EA" w:rsidP="008D00EA">
      <w:pPr>
        <w:pStyle w:val="Nagwek11"/>
        <w:tabs>
          <w:tab w:val="left" w:pos="5940"/>
        </w:tabs>
        <w:rPr>
          <w:color w:val="363A38"/>
          <w:sz w:val="28"/>
          <w:szCs w:val="28"/>
          <w:lang w:val="pl-PL"/>
        </w:rPr>
      </w:pPr>
      <w:r>
        <w:rPr>
          <w:color w:val="363A38"/>
          <w:sz w:val="28"/>
          <w:szCs w:val="28"/>
          <w:lang w:val="pl-PL"/>
        </w:rPr>
        <w:tab/>
      </w:r>
    </w:p>
    <w:p w:rsidR="00C71760" w:rsidRPr="00875B79" w:rsidRDefault="00C71760" w:rsidP="00C71760">
      <w:pPr>
        <w:pStyle w:val="Nagwek11"/>
        <w:jc w:val="center"/>
        <w:rPr>
          <w:b w:val="0"/>
          <w:bCs w:val="0"/>
          <w:sz w:val="28"/>
          <w:szCs w:val="28"/>
          <w:lang w:val="pl-PL"/>
        </w:rPr>
      </w:pPr>
      <w:r w:rsidRPr="00875B79">
        <w:rPr>
          <w:color w:val="363A38"/>
          <w:sz w:val="28"/>
          <w:szCs w:val="28"/>
          <w:lang w:val="pl-PL"/>
        </w:rPr>
        <w:t>OGŁOSZENIE</w:t>
      </w:r>
    </w:p>
    <w:p w:rsidR="00C71760" w:rsidRPr="00875B79" w:rsidRDefault="00C71760" w:rsidP="00C71760">
      <w:pPr>
        <w:spacing w:before="59"/>
        <w:rPr>
          <w:rFonts w:ascii="Times New Roman"/>
          <w:b/>
          <w:color w:val="363A38"/>
          <w:sz w:val="28"/>
          <w:szCs w:val="28"/>
          <w:lang w:val="pl-PL"/>
        </w:rPr>
      </w:pPr>
      <w:r w:rsidRPr="00875B79">
        <w:rPr>
          <w:rFonts w:ascii="Times New Roman"/>
          <w:b/>
          <w:color w:val="262A28"/>
          <w:sz w:val="28"/>
          <w:szCs w:val="28"/>
          <w:lang w:val="pl-PL"/>
        </w:rPr>
        <w:t>O</w:t>
      </w:r>
      <w:r w:rsidRPr="00875B79">
        <w:rPr>
          <w:rFonts w:ascii="Times New Roman"/>
          <w:b/>
          <w:color w:val="262A28"/>
          <w:spacing w:val="16"/>
          <w:sz w:val="28"/>
          <w:szCs w:val="28"/>
          <w:lang w:val="pl-PL"/>
        </w:rPr>
        <w:t xml:space="preserve"> </w:t>
      </w:r>
      <w:r w:rsidRPr="00875B79">
        <w:rPr>
          <w:rFonts w:ascii="Times New Roman"/>
          <w:b/>
          <w:color w:val="262A28"/>
          <w:sz w:val="28"/>
          <w:szCs w:val="28"/>
          <w:lang w:val="pl-PL"/>
        </w:rPr>
        <w:t>PUBLICZNEJ</w:t>
      </w:r>
      <w:r w:rsidRPr="00875B79">
        <w:rPr>
          <w:rFonts w:ascii="Times New Roman"/>
          <w:b/>
          <w:color w:val="262A28"/>
          <w:spacing w:val="59"/>
          <w:sz w:val="28"/>
          <w:szCs w:val="28"/>
          <w:lang w:val="pl-PL"/>
        </w:rPr>
        <w:t xml:space="preserve"> </w:t>
      </w:r>
      <w:r w:rsidRPr="00875B79">
        <w:rPr>
          <w:rFonts w:ascii="Times New Roman"/>
          <w:b/>
          <w:color w:val="262A28"/>
          <w:sz w:val="28"/>
          <w:szCs w:val="28"/>
          <w:lang w:val="pl-PL"/>
        </w:rPr>
        <w:t>OBRONIE</w:t>
      </w:r>
      <w:r w:rsidRPr="00875B79">
        <w:rPr>
          <w:rFonts w:ascii="Times New Roman"/>
          <w:b/>
          <w:color w:val="262A28"/>
          <w:spacing w:val="40"/>
          <w:sz w:val="28"/>
          <w:szCs w:val="28"/>
          <w:lang w:val="pl-PL"/>
        </w:rPr>
        <w:t xml:space="preserve"> </w:t>
      </w:r>
      <w:r w:rsidRPr="00875B79">
        <w:rPr>
          <w:rFonts w:ascii="Times New Roman"/>
          <w:b/>
          <w:color w:val="363A38"/>
          <w:sz w:val="28"/>
          <w:szCs w:val="28"/>
          <w:lang w:val="pl-PL"/>
        </w:rPr>
        <w:t>ROZPRAW</w:t>
      </w:r>
      <w:r w:rsidR="005D7EFA" w:rsidRPr="00875B79">
        <w:rPr>
          <w:rFonts w:ascii="Times New Roman"/>
          <w:b/>
          <w:color w:val="363A38"/>
          <w:sz w:val="28"/>
          <w:szCs w:val="28"/>
          <w:lang w:val="pl-PL"/>
        </w:rPr>
        <w:t>Y</w:t>
      </w:r>
      <w:r w:rsidRPr="00875B79">
        <w:rPr>
          <w:rFonts w:ascii="Times New Roman"/>
          <w:b/>
          <w:color w:val="363A38"/>
          <w:spacing w:val="63"/>
          <w:sz w:val="28"/>
          <w:szCs w:val="28"/>
          <w:lang w:val="pl-PL"/>
        </w:rPr>
        <w:t xml:space="preserve"> </w:t>
      </w:r>
      <w:r w:rsidR="005D7EFA" w:rsidRPr="00875B79">
        <w:rPr>
          <w:rFonts w:ascii="Times New Roman"/>
          <w:b/>
          <w:color w:val="363A38"/>
          <w:sz w:val="28"/>
          <w:szCs w:val="28"/>
          <w:lang w:val="pl-PL"/>
        </w:rPr>
        <w:t>DOKTORSKIEJ</w:t>
      </w:r>
    </w:p>
    <w:p w:rsidR="00C71760" w:rsidRPr="00875B79" w:rsidRDefault="005D7EFA" w:rsidP="00875B79">
      <w:pPr>
        <w:pStyle w:val="Tekstpodstawowy"/>
        <w:spacing w:before="240" w:line="300" w:lineRule="exact"/>
        <w:ind w:left="0"/>
        <w:jc w:val="center"/>
        <w:rPr>
          <w:bCs w:val="0"/>
          <w:lang w:val="pl-PL"/>
        </w:rPr>
      </w:pPr>
      <w:r w:rsidRPr="00875B79">
        <w:rPr>
          <w:color w:val="363A38"/>
          <w:w w:val="105"/>
          <w:lang w:val="pl-PL"/>
        </w:rPr>
        <w:t>Rada Naukowa ITWL</w:t>
      </w:r>
      <w:r w:rsidR="00C71760" w:rsidRPr="00875B79">
        <w:rPr>
          <w:color w:val="363A38"/>
          <w:spacing w:val="-3"/>
          <w:w w:val="105"/>
          <w:lang w:val="pl-PL"/>
        </w:rPr>
        <w:t xml:space="preserve"> </w:t>
      </w:r>
      <w:r w:rsidR="00C71760" w:rsidRPr="00875B79">
        <w:rPr>
          <w:color w:val="363A38"/>
          <w:w w:val="105"/>
          <w:lang w:val="pl-PL"/>
        </w:rPr>
        <w:t>uprzejmie</w:t>
      </w:r>
      <w:r w:rsidR="00C71760" w:rsidRPr="00875B79">
        <w:rPr>
          <w:color w:val="363A38"/>
          <w:spacing w:val="3"/>
          <w:w w:val="105"/>
          <w:lang w:val="pl-PL"/>
        </w:rPr>
        <w:t xml:space="preserve"> </w:t>
      </w:r>
      <w:r w:rsidR="00C71760" w:rsidRPr="00875B79">
        <w:rPr>
          <w:color w:val="262A28"/>
          <w:w w:val="105"/>
          <w:lang w:val="pl-PL"/>
        </w:rPr>
        <w:t>zawiadamia,</w:t>
      </w:r>
      <w:r w:rsidR="00C71760" w:rsidRPr="00875B79">
        <w:rPr>
          <w:color w:val="262A28"/>
          <w:spacing w:val="-3"/>
          <w:w w:val="105"/>
          <w:lang w:val="pl-PL"/>
        </w:rPr>
        <w:t xml:space="preserve"> </w:t>
      </w:r>
    </w:p>
    <w:p w:rsidR="00C71760" w:rsidRPr="00875B79" w:rsidRDefault="00C71760" w:rsidP="00875B79">
      <w:pPr>
        <w:spacing w:line="300" w:lineRule="exact"/>
        <w:ind w:right="-17"/>
        <w:rPr>
          <w:rFonts w:ascii="Times New Roman" w:hAnsi="Times New Roman"/>
          <w:b/>
          <w:color w:val="262A28"/>
          <w:spacing w:val="-5"/>
          <w:w w:val="105"/>
          <w:sz w:val="24"/>
          <w:szCs w:val="24"/>
          <w:lang w:val="pl-PL"/>
        </w:rPr>
      </w:pPr>
      <w:r w:rsidRPr="00875B79">
        <w:rPr>
          <w:rFonts w:ascii="Times New Roman" w:hAnsi="Times New Roman"/>
          <w:b/>
          <w:color w:val="262A28"/>
          <w:w w:val="105"/>
          <w:sz w:val="24"/>
          <w:szCs w:val="24"/>
          <w:lang w:val="pl-PL"/>
        </w:rPr>
        <w:t>że w</w:t>
      </w:r>
      <w:r w:rsidRPr="00875B79">
        <w:rPr>
          <w:rFonts w:ascii="Times New Roman" w:hAnsi="Times New Roman"/>
          <w:b/>
          <w:color w:val="262A28"/>
          <w:spacing w:val="-6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262A28"/>
          <w:w w:val="105"/>
          <w:sz w:val="24"/>
          <w:szCs w:val="24"/>
          <w:lang w:val="pl-PL"/>
        </w:rPr>
        <w:t>Instytucie</w:t>
      </w:r>
      <w:r w:rsidRPr="00875B79">
        <w:rPr>
          <w:rFonts w:ascii="Times New Roman" w:hAnsi="Times New Roman"/>
          <w:b/>
          <w:color w:val="262A28"/>
          <w:spacing w:val="-2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262A28"/>
          <w:w w:val="105"/>
          <w:sz w:val="24"/>
          <w:szCs w:val="24"/>
          <w:lang w:val="pl-PL"/>
        </w:rPr>
        <w:t>Technicznym Wojsk Lotniczych,</w:t>
      </w:r>
    </w:p>
    <w:p w:rsidR="00C71760" w:rsidRPr="00875B79" w:rsidRDefault="00C71760" w:rsidP="00875B79">
      <w:pPr>
        <w:spacing w:line="300" w:lineRule="exact"/>
        <w:ind w:right="-17"/>
        <w:rPr>
          <w:rFonts w:ascii="Times New Roman" w:eastAsia="Times New Roman" w:hAnsi="Times New Roman" w:cs="Times New Roman"/>
          <w:b/>
          <w:kern w:val="23"/>
          <w:sz w:val="24"/>
          <w:szCs w:val="24"/>
          <w:lang w:val="pl-PL"/>
        </w:rPr>
      </w:pPr>
      <w:r w:rsidRPr="00875B79">
        <w:rPr>
          <w:rFonts w:ascii="Times New Roman" w:hAnsi="Times New Roman"/>
          <w:b/>
          <w:color w:val="363A38"/>
          <w:w w:val="105"/>
          <w:sz w:val="24"/>
          <w:szCs w:val="24"/>
          <w:lang w:val="pl-PL"/>
        </w:rPr>
        <w:t>Warszawa,</w:t>
      </w:r>
      <w:r w:rsidRPr="00875B79">
        <w:rPr>
          <w:rFonts w:ascii="Times New Roman" w:hAnsi="Times New Roman"/>
          <w:b/>
          <w:color w:val="363A38"/>
          <w:spacing w:val="-2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363A38"/>
          <w:w w:val="105"/>
          <w:sz w:val="24"/>
          <w:szCs w:val="24"/>
          <w:lang w:val="pl-PL"/>
        </w:rPr>
        <w:t>ul. Księcia Bolesława 6</w:t>
      </w:r>
      <w:r w:rsidRPr="00875B79">
        <w:rPr>
          <w:rFonts w:ascii="Times New Roman" w:hAnsi="Times New Roman"/>
          <w:b/>
          <w:color w:val="363A38"/>
          <w:spacing w:val="-25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262A28"/>
          <w:w w:val="103"/>
          <w:sz w:val="24"/>
          <w:szCs w:val="24"/>
          <w:lang w:val="pl-PL"/>
        </w:rPr>
        <w:br/>
      </w:r>
      <w:r w:rsidR="0074511B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 xml:space="preserve">w dniu </w:t>
      </w:r>
      <w:r w:rsidR="00C74BA9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>28.08</w:t>
      </w:r>
      <w:r w:rsidR="00395DB6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>.2024</w:t>
      </w:r>
      <w:r w:rsidR="00A02745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 xml:space="preserve"> </w:t>
      </w:r>
      <w:bookmarkStart w:id="0" w:name="_GoBack"/>
      <w:bookmarkEnd w:id="0"/>
      <w:r w:rsidR="00B46DAD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>r. o godz. 12</w:t>
      </w:r>
      <w:r w:rsidR="004A7521" w:rsidRPr="00875B79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 xml:space="preserve">:00 </w:t>
      </w:r>
      <w:r w:rsidR="008D74FA" w:rsidRPr="00875B79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>odbędzie</w:t>
      </w:r>
      <w:r w:rsidRPr="00875B79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 xml:space="preserve"> się </w:t>
      </w:r>
      <w:r w:rsidR="008D74FA"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>publiczna</w:t>
      </w:r>
      <w:r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 xml:space="preserve"> </w:t>
      </w:r>
      <w:r w:rsidR="008D74FA"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>obrona</w:t>
      </w:r>
      <w:r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 xml:space="preserve"> rozpraw</w:t>
      </w:r>
      <w:r w:rsidR="008D74FA"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>y doktorskiej</w:t>
      </w:r>
    </w:p>
    <w:p w:rsidR="00C71760" w:rsidRPr="005D7EFA" w:rsidRDefault="0014709F" w:rsidP="00661599">
      <w:pPr>
        <w:spacing w:before="240"/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m</w:t>
      </w:r>
      <w:r w:rsidR="00C71760" w:rsidRPr="005D7EFA"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gr</w:t>
      </w:r>
      <w:r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.</w:t>
      </w:r>
      <w:r w:rsidR="00C71760" w:rsidRPr="005D7EFA">
        <w:rPr>
          <w:rFonts w:ascii="Times New Roman" w:hAnsi="Times New Roman" w:cs="Times New Roman"/>
          <w:b/>
          <w:color w:val="363A38"/>
          <w:spacing w:val="20"/>
          <w:sz w:val="28"/>
          <w:szCs w:val="28"/>
          <w:lang w:val="pl-PL"/>
        </w:rPr>
        <w:t xml:space="preserve"> </w:t>
      </w:r>
      <w:r w:rsidR="00C71760" w:rsidRPr="005D7EFA"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inż.</w:t>
      </w:r>
      <w:r w:rsidR="00C71760" w:rsidRPr="005D7EFA">
        <w:rPr>
          <w:rFonts w:ascii="Times New Roman" w:hAnsi="Times New Roman" w:cs="Times New Roman"/>
          <w:b/>
          <w:color w:val="363A38"/>
          <w:spacing w:val="16"/>
          <w:sz w:val="28"/>
          <w:szCs w:val="28"/>
          <w:lang w:val="pl-PL"/>
        </w:rPr>
        <w:t xml:space="preserve"> </w:t>
      </w:r>
      <w:r w:rsidR="00C74BA9"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Tadeusza ZAWORSKIEGO</w:t>
      </w:r>
    </w:p>
    <w:p w:rsidR="00C71760" w:rsidRPr="00875B79" w:rsidRDefault="00C71760" w:rsidP="00C71760">
      <w:pPr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875B79">
        <w:rPr>
          <w:rFonts w:ascii="Times New Roman" w:hAnsi="Times New Roman" w:cs="Times New Roman"/>
          <w:b/>
          <w:sz w:val="24"/>
          <w:szCs w:val="24"/>
          <w:lang w:val="pl-PL"/>
        </w:rPr>
        <w:t>nt.:</w:t>
      </w:r>
      <w:r w:rsidRPr="00875B79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="00E670DC" w:rsidRPr="00875B79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C74BA9">
        <w:rPr>
          <w:rFonts w:ascii="Times New Roman" w:hAnsi="Times New Roman" w:cs="Times New Roman"/>
          <w:b/>
          <w:sz w:val="24"/>
          <w:szCs w:val="24"/>
          <w:lang w:val="pl-PL"/>
        </w:rPr>
        <w:t>Opracowanie i badanie hybrydowych zasobników pirotechnicznych</w:t>
      </w:r>
      <w:r w:rsidR="00E670DC" w:rsidRPr="00875B79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C71760" w:rsidRPr="00875B79" w:rsidRDefault="00C71760" w:rsidP="00C71760">
      <w:pPr>
        <w:rPr>
          <w:rFonts w:ascii="Times New Roman" w:hAnsi="Times New Roman" w:cs="Times New Roman"/>
          <w:i/>
          <w:color w:val="363A38"/>
          <w:sz w:val="24"/>
          <w:szCs w:val="24"/>
          <w:lang w:val="pl-PL"/>
        </w:rPr>
      </w:pPr>
    </w:p>
    <w:p w:rsidR="00C71760" w:rsidRDefault="003B7E6E" w:rsidP="00875B79">
      <w:pPr>
        <w:pStyle w:val="Tekstpodstawowy"/>
        <w:spacing w:line="300" w:lineRule="exact"/>
        <w:ind w:left="-142" w:right="34"/>
        <w:jc w:val="center"/>
        <w:rPr>
          <w:color w:val="262A28"/>
          <w:w w:val="105"/>
          <w:lang w:val="pl-PL"/>
        </w:rPr>
      </w:pPr>
      <w:proofErr w:type="spellStart"/>
      <w:r>
        <w:rPr>
          <w:color w:val="262A28"/>
          <w:w w:val="105"/>
        </w:rPr>
        <w:t>Promotor</w:t>
      </w:r>
      <w:proofErr w:type="spellEnd"/>
      <w:r>
        <w:rPr>
          <w:color w:val="262A28"/>
          <w:w w:val="105"/>
        </w:rPr>
        <w:t xml:space="preserve">: </w:t>
      </w:r>
      <w:proofErr w:type="spellStart"/>
      <w:r w:rsidR="00C71760" w:rsidRPr="00875B79">
        <w:rPr>
          <w:color w:val="262A28"/>
          <w:w w:val="105"/>
        </w:rPr>
        <w:t>dr</w:t>
      </w:r>
      <w:proofErr w:type="spellEnd"/>
      <w:r w:rsidR="00C71760" w:rsidRPr="00875B79">
        <w:rPr>
          <w:color w:val="262A28"/>
          <w:w w:val="105"/>
        </w:rPr>
        <w:t xml:space="preserve"> hab. </w:t>
      </w:r>
      <w:proofErr w:type="spellStart"/>
      <w:r w:rsidR="00C71760" w:rsidRPr="00875B79">
        <w:rPr>
          <w:color w:val="262A28"/>
          <w:w w:val="105"/>
        </w:rPr>
        <w:t>inż</w:t>
      </w:r>
      <w:proofErr w:type="spellEnd"/>
      <w:r w:rsidR="00C71760" w:rsidRPr="00875B79">
        <w:rPr>
          <w:color w:val="262A28"/>
          <w:w w:val="105"/>
        </w:rPr>
        <w:t xml:space="preserve">. </w:t>
      </w:r>
      <w:r w:rsidR="00C74BA9">
        <w:rPr>
          <w:color w:val="262A28"/>
          <w:w w:val="105"/>
          <w:lang w:val="pl-PL"/>
        </w:rPr>
        <w:t xml:space="preserve">Mirosław </w:t>
      </w:r>
      <w:proofErr w:type="spellStart"/>
      <w:r w:rsidR="00C74BA9">
        <w:rPr>
          <w:color w:val="262A28"/>
          <w:w w:val="105"/>
          <w:lang w:val="pl-PL"/>
        </w:rPr>
        <w:t>Witoś</w:t>
      </w:r>
      <w:proofErr w:type="spellEnd"/>
      <w:r w:rsidR="00C74BA9">
        <w:rPr>
          <w:color w:val="262A28"/>
          <w:w w:val="105"/>
          <w:lang w:val="pl-PL"/>
        </w:rPr>
        <w:t>, prof. ITWL</w:t>
      </w:r>
    </w:p>
    <w:p w:rsidR="00C65161" w:rsidRDefault="00C65161" w:rsidP="00875B79">
      <w:pPr>
        <w:pStyle w:val="Tekstpodstawowy"/>
        <w:spacing w:line="300" w:lineRule="exact"/>
        <w:ind w:left="-142" w:right="34"/>
        <w:jc w:val="center"/>
        <w:rPr>
          <w:color w:val="262A28"/>
          <w:w w:val="105"/>
          <w:lang w:val="pl-PL"/>
        </w:rPr>
      </w:pPr>
      <w:r>
        <w:rPr>
          <w:color w:val="262A28"/>
          <w:w w:val="105"/>
          <w:lang w:val="pl-PL"/>
        </w:rPr>
        <w:t>Promotor P</w:t>
      </w:r>
      <w:r w:rsidR="003B7E6E">
        <w:rPr>
          <w:color w:val="262A28"/>
          <w:w w:val="105"/>
          <w:lang w:val="pl-PL"/>
        </w:rPr>
        <w:t xml:space="preserve">omocniczy: dr inż. </w:t>
      </w:r>
      <w:r w:rsidR="00C74BA9">
        <w:rPr>
          <w:color w:val="262A28"/>
          <w:w w:val="105"/>
          <w:lang w:val="pl-PL"/>
        </w:rPr>
        <w:t>Adam Dziubiński</w:t>
      </w:r>
    </w:p>
    <w:p w:rsidR="00661599" w:rsidRPr="00224A24" w:rsidRDefault="00661599" w:rsidP="00875B79">
      <w:pPr>
        <w:pStyle w:val="Tekstpodstawowy"/>
        <w:spacing w:line="300" w:lineRule="exact"/>
        <w:ind w:left="-142" w:right="34"/>
        <w:jc w:val="center"/>
        <w:rPr>
          <w:color w:val="262A28"/>
          <w:w w:val="105"/>
          <w:lang w:val="pl-PL"/>
        </w:rPr>
      </w:pPr>
    </w:p>
    <w:p w:rsidR="00875B79" w:rsidRPr="00875B79" w:rsidRDefault="00875B79" w:rsidP="00C71760">
      <w:pPr>
        <w:rPr>
          <w:rFonts w:ascii="Times New Roman" w:hAnsi="Times New Roman" w:cs="Times New Roman"/>
          <w:color w:val="363A38"/>
          <w:sz w:val="24"/>
          <w:szCs w:val="24"/>
          <w:lang w:val="pl-PL"/>
        </w:rPr>
      </w:pPr>
    </w:p>
    <w:p w:rsidR="00C71760" w:rsidRPr="00875B79" w:rsidRDefault="00C71760" w:rsidP="00C71760">
      <w:pPr>
        <w:rPr>
          <w:rFonts w:ascii="Times New Roman" w:hAnsi="Times New Roman" w:cs="Times New Roman"/>
          <w:color w:val="363A38"/>
          <w:sz w:val="24"/>
          <w:szCs w:val="24"/>
          <w:lang w:val="pl-PL"/>
        </w:rPr>
      </w:pPr>
      <w:r w:rsidRPr="00875B79">
        <w:rPr>
          <w:rFonts w:ascii="Times New Roman" w:hAnsi="Times New Roman" w:cs="Times New Roman"/>
          <w:color w:val="363A38"/>
          <w:sz w:val="24"/>
          <w:szCs w:val="24"/>
          <w:lang w:val="pl-PL"/>
        </w:rPr>
        <w:t>Recenzenci:</w:t>
      </w:r>
    </w:p>
    <w:p w:rsidR="008D74FA" w:rsidRPr="00875B79" w:rsidRDefault="00C71760" w:rsidP="005D7EFA">
      <w:pPr>
        <w:pStyle w:val="kreska"/>
        <w:ind w:left="0" w:firstLine="0"/>
        <w:jc w:val="center"/>
        <w:rPr>
          <w:rFonts w:ascii="Times New Roman" w:hAnsi="Times New Roman"/>
          <w:b/>
          <w:color w:val="auto"/>
          <w:szCs w:val="24"/>
          <w:lang w:val="pl-PL"/>
        </w:rPr>
      </w:pPr>
      <w:r w:rsidRPr="00875B79">
        <w:rPr>
          <w:rFonts w:ascii="Times New Roman" w:hAnsi="Times New Roman"/>
          <w:b/>
          <w:color w:val="auto"/>
          <w:szCs w:val="24"/>
          <w:lang w:val="pl-PL"/>
        </w:rPr>
        <w:t xml:space="preserve">- </w:t>
      </w:r>
      <w:r w:rsidR="00C74BA9">
        <w:rPr>
          <w:rFonts w:ascii="Times New Roman" w:hAnsi="Times New Roman"/>
          <w:b/>
          <w:color w:val="auto"/>
          <w:szCs w:val="24"/>
          <w:lang w:val="pl-PL"/>
        </w:rPr>
        <w:t xml:space="preserve">prof. </w:t>
      </w:r>
      <w:r w:rsidR="002B2C45" w:rsidRPr="00875B79">
        <w:rPr>
          <w:rFonts w:ascii="Times New Roman" w:hAnsi="Times New Roman"/>
          <w:b/>
          <w:szCs w:val="24"/>
        </w:rPr>
        <w:t xml:space="preserve">dr hab. inż. </w:t>
      </w:r>
      <w:r w:rsidR="00C74BA9">
        <w:rPr>
          <w:rFonts w:ascii="Times New Roman" w:hAnsi="Times New Roman"/>
          <w:b/>
          <w:szCs w:val="24"/>
        </w:rPr>
        <w:t>Tomasz Łodygowski</w:t>
      </w:r>
    </w:p>
    <w:p w:rsidR="00661599" w:rsidRDefault="00661599" w:rsidP="00661599">
      <w:pPr>
        <w:pStyle w:val="kreska"/>
        <w:ind w:left="0" w:firstLine="0"/>
        <w:jc w:val="center"/>
        <w:rPr>
          <w:rFonts w:ascii="Times New Roman" w:hAnsi="Times New Roman"/>
          <w:b/>
          <w:szCs w:val="24"/>
        </w:rPr>
      </w:pPr>
      <w:r w:rsidRPr="00875B79">
        <w:rPr>
          <w:rFonts w:ascii="Times New Roman" w:hAnsi="Times New Roman"/>
          <w:b/>
          <w:color w:val="auto"/>
          <w:szCs w:val="24"/>
          <w:lang w:val="pl-PL"/>
        </w:rPr>
        <w:t xml:space="preserve">- </w:t>
      </w:r>
      <w:r w:rsidRPr="00875B79">
        <w:rPr>
          <w:rFonts w:ascii="Times New Roman" w:hAnsi="Times New Roman"/>
          <w:b/>
          <w:szCs w:val="24"/>
        </w:rPr>
        <w:t xml:space="preserve">dr hab. inż. </w:t>
      </w:r>
      <w:r w:rsidR="00C74BA9">
        <w:rPr>
          <w:rFonts w:ascii="Times New Roman" w:hAnsi="Times New Roman"/>
          <w:b/>
          <w:szCs w:val="24"/>
        </w:rPr>
        <w:t>Mirosłąw Gerigh, prof. PG</w:t>
      </w:r>
    </w:p>
    <w:p w:rsidR="00C71760" w:rsidRPr="00875B79" w:rsidRDefault="00C71760" w:rsidP="005D7EFA">
      <w:pPr>
        <w:pStyle w:val="kreska"/>
        <w:ind w:left="0" w:firstLine="0"/>
        <w:jc w:val="center"/>
        <w:rPr>
          <w:rFonts w:ascii="Times New Roman" w:hAnsi="Times New Roman"/>
          <w:b/>
          <w:color w:val="auto"/>
          <w:szCs w:val="24"/>
          <w:lang w:val="pl-PL"/>
        </w:rPr>
      </w:pPr>
    </w:p>
    <w:p w:rsidR="00922038" w:rsidRPr="00875B79" w:rsidRDefault="00922038" w:rsidP="005D7EFA">
      <w:pPr>
        <w:rPr>
          <w:rFonts w:ascii="Times New Roman" w:hAnsi="Times New Roman"/>
          <w:i/>
          <w:sz w:val="24"/>
          <w:szCs w:val="24"/>
          <w:lang w:val="pl-PL"/>
        </w:rPr>
      </w:pPr>
    </w:p>
    <w:p w:rsidR="00875B79" w:rsidRPr="00875B79" w:rsidRDefault="00875B79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75B79">
        <w:rPr>
          <w:rFonts w:ascii="Times New Roman" w:hAnsi="Times New Roman"/>
          <w:sz w:val="24"/>
          <w:szCs w:val="24"/>
          <w:lang w:val="pl-PL"/>
        </w:rPr>
        <w:t>Publicz</w:t>
      </w:r>
      <w:r w:rsidR="00A82B43">
        <w:rPr>
          <w:rFonts w:ascii="Times New Roman" w:hAnsi="Times New Roman"/>
          <w:sz w:val="24"/>
          <w:szCs w:val="24"/>
          <w:lang w:val="pl-PL"/>
        </w:rPr>
        <w:t>na obrona pracy doktorskiej mgr</w:t>
      </w:r>
      <w:r w:rsidR="0014709F">
        <w:rPr>
          <w:rFonts w:ascii="Times New Roman" w:hAnsi="Times New Roman"/>
          <w:sz w:val="24"/>
          <w:szCs w:val="24"/>
          <w:lang w:val="pl-PL"/>
        </w:rPr>
        <w:t>.</w:t>
      </w:r>
      <w:r w:rsidRPr="00875B79">
        <w:rPr>
          <w:rFonts w:ascii="Times New Roman" w:hAnsi="Times New Roman"/>
          <w:sz w:val="24"/>
          <w:szCs w:val="24"/>
          <w:lang w:val="pl-PL"/>
        </w:rPr>
        <w:t xml:space="preserve"> inż. </w:t>
      </w:r>
      <w:r w:rsidR="00C74BA9">
        <w:rPr>
          <w:rFonts w:ascii="Times New Roman" w:hAnsi="Times New Roman"/>
          <w:sz w:val="24"/>
          <w:szCs w:val="24"/>
          <w:lang w:val="pl-PL"/>
        </w:rPr>
        <w:t>Tadeusza Zaworskiego</w:t>
      </w:r>
      <w:r w:rsidRPr="00875B79">
        <w:rPr>
          <w:rFonts w:ascii="Times New Roman" w:hAnsi="Times New Roman"/>
          <w:sz w:val="24"/>
          <w:szCs w:val="24"/>
          <w:lang w:val="pl-PL"/>
        </w:rPr>
        <w:t xml:space="preserve"> odbędzie się </w:t>
      </w:r>
      <w:r w:rsidR="00C74BA9">
        <w:rPr>
          <w:rFonts w:ascii="Times New Roman" w:hAnsi="Times New Roman"/>
          <w:sz w:val="24"/>
          <w:szCs w:val="24"/>
          <w:lang w:val="pl-PL"/>
        </w:rPr>
        <w:br/>
      </w:r>
      <w:r w:rsidRPr="00875B79">
        <w:rPr>
          <w:rFonts w:ascii="Times New Roman" w:hAnsi="Times New Roman"/>
          <w:sz w:val="24"/>
          <w:szCs w:val="24"/>
          <w:lang w:val="pl-PL"/>
        </w:rPr>
        <w:t xml:space="preserve">w sali </w:t>
      </w:r>
      <w:r w:rsidR="00C74BA9">
        <w:rPr>
          <w:rFonts w:ascii="Times New Roman" w:hAnsi="Times New Roman"/>
          <w:sz w:val="24"/>
          <w:szCs w:val="24"/>
          <w:lang w:val="pl-PL"/>
        </w:rPr>
        <w:t>Rady Naukowej.</w:t>
      </w:r>
    </w:p>
    <w:p w:rsidR="00D31F45" w:rsidRPr="00875B79" w:rsidRDefault="00D31F45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75B79">
        <w:rPr>
          <w:rFonts w:ascii="Times New Roman" w:hAnsi="Times New Roman"/>
          <w:sz w:val="24"/>
          <w:szCs w:val="24"/>
          <w:lang w:val="pl-PL"/>
        </w:rPr>
        <w:t>Z rozprawą można się zapoznać w Bibliotece Technicznej ITWL oraz na stronie internetowej Instytutu.</w:t>
      </w:r>
    </w:p>
    <w:p w:rsidR="00021947" w:rsidRDefault="00021947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F03AE8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F03AE8"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5pt;margin-top:12.95pt;width:162.5pt;height:74.55pt;z-index:251658240" stroked="f">
            <v:textbox>
              <w:txbxContent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 xml:space="preserve">mgr </w:t>
                  </w:r>
                  <w:proofErr w:type="spellStart"/>
                  <w:r w:rsidRPr="003C3BB6">
                    <w:rPr>
                      <w:b/>
                      <w:sz w:val="16"/>
                      <w:szCs w:val="16"/>
                    </w:rPr>
                    <w:t>inż</w:t>
                  </w:r>
                  <w:proofErr w:type="spellEnd"/>
                  <w:r w:rsidRPr="003C3BB6">
                    <w:rPr>
                      <w:b/>
                      <w:sz w:val="16"/>
                      <w:szCs w:val="16"/>
                    </w:rPr>
                    <w:t>. Agnieszka B</w:t>
                  </w:r>
                  <w:r>
                    <w:rPr>
                      <w:b/>
                      <w:sz w:val="16"/>
                      <w:szCs w:val="16"/>
                    </w:rPr>
                    <w:t>ODZIOCH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Sekretarz Rady Naukowej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Instytut Techniczny Wojsk Lotniczych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Ul. Księcia Bolesława 6,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C3BB6">
                    <w:rPr>
                      <w:b/>
                      <w:sz w:val="16"/>
                      <w:szCs w:val="16"/>
                    </w:rPr>
                    <w:t>01-494 Warszawa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Tel. 261</w:t>
                  </w:r>
                  <w:r>
                    <w:rPr>
                      <w:b/>
                      <w:sz w:val="16"/>
                      <w:szCs w:val="16"/>
                    </w:rPr>
                    <w:t> </w:t>
                  </w:r>
                  <w:r w:rsidRPr="003C3BB6">
                    <w:rPr>
                      <w:b/>
                      <w:sz w:val="16"/>
                      <w:szCs w:val="16"/>
                    </w:rPr>
                    <w:t>851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C3BB6">
                    <w:rPr>
                      <w:b/>
                      <w:sz w:val="16"/>
                      <w:szCs w:val="16"/>
                    </w:rPr>
                    <w:t>310 kom. 785 551 544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e-mail:</w:t>
                  </w:r>
                  <w:r>
                    <w:rPr>
                      <w:b/>
                      <w:sz w:val="16"/>
                      <w:szCs w:val="16"/>
                    </w:rPr>
                    <w:t xml:space="preserve"> a</w:t>
                  </w:r>
                  <w:r w:rsidRPr="003C3BB6">
                    <w:rPr>
                      <w:b/>
                      <w:sz w:val="16"/>
                      <w:szCs w:val="16"/>
                    </w:rPr>
                    <w:t>gnieszka.bodzioch@itwl.pl</w:t>
                  </w:r>
                </w:p>
              </w:txbxContent>
            </v:textbox>
          </v:shape>
        </w:pict>
      </w:r>
    </w:p>
    <w:p w:rsidR="00021947" w:rsidRPr="00922038" w:rsidRDefault="00A17966" w:rsidP="00A17966">
      <w:pPr>
        <w:rPr>
          <w:lang w:val="pl-PL"/>
        </w:rPr>
      </w:pPr>
      <w:r w:rsidRPr="00A17966">
        <w:rPr>
          <w:noProof/>
          <w:lang w:val="pl-PL" w:eastAsia="pl-PL" w:bidi="ar-SA"/>
        </w:rPr>
        <w:drawing>
          <wp:inline distT="0" distB="0" distL="0" distR="0">
            <wp:extent cx="1303733" cy="978764"/>
            <wp:effectExtent l="19050" t="0" r="0" b="0"/>
            <wp:docPr id="3" name="Obraz 4" descr="C:\Users\grzegorz.kowalczyk\AppData\Local\Packages\Microsoft.Windows.Photos_8wekyb3d8bbwe\TempState\ShareServiceTempFolder\Logo ITW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zegorz.kowalczyk\AppData\Local\Packages\Microsoft.Windows.Photos_8wekyb3d8bbwe\TempState\ShareServiceTempFolder\Logo ITW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70" cy="98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947" w:rsidRPr="00922038" w:rsidSect="005D7EFA">
      <w:type w:val="continuous"/>
      <w:pgSz w:w="11906" w:h="16838" w:code="9"/>
      <w:pgMar w:top="1843" w:right="113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71760"/>
    <w:rsid w:val="00016907"/>
    <w:rsid w:val="00021947"/>
    <w:rsid w:val="00067F61"/>
    <w:rsid w:val="00073EE2"/>
    <w:rsid w:val="00080A93"/>
    <w:rsid w:val="001219F0"/>
    <w:rsid w:val="00123090"/>
    <w:rsid w:val="0014709F"/>
    <w:rsid w:val="001700FF"/>
    <w:rsid w:val="0017727C"/>
    <w:rsid w:val="001A7D3E"/>
    <w:rsid w:val="001E3AD9"/>
    <w:rsid w:val="001F2188"/>
    <w:rsid w:val="001F2734"/>
    <w:rsid w:val="00224A24"/>
    <w:rsid w:val="00234DF6"/>
    <w:rsid w:val="00253B7E"/>
    <w:rsid w:val="002B2C45"/>
    <w:rsid w:val="002B340B"/>
    <w:rsid w:val="002B7276"/>
    <w:rsid w:val="002E4CFF"/>
    <w:rsid w:val="002F51E1"/>
    <w:rsid w:val="002F6662"/>
    <w:rsid w:val="00310F15"/>
    <w:rsid w:val="00387768"/>
    <w:rsid w:val="00395DB6"/>
    <w:rsid w:val="003B7E6E"/>
    <w:rsid w:val="0043050B"/>
    <w:rsid w:val="004A7521"/>
    <w:rsid w:val="004B264B"/>
    <w:rsid w:val="004B5B96"/>
    <w:rsid w:val="004C1B5F"/>
    <w:rsid w:val="004D48B4"/>
    <w:rsid w:val="00512111"/>
    <w:rsid w:val="00535EC7"/>
    <w:rsid w:val="00596259"/>
    <w:rsid w:val="005A0D26"/>
    <w:rsid w:val="005D469E"/>
    <w:rsid w:val="005D7EFA"/>
    <w:rsid w:val="0060212C"/>
    <w:rsid w:val="006237F5"/>
    <w:rsid w:val="00647801"/>
    <w:rsid w:val="0065495D"/>
    <w:rsid w:val="006562B8"/>
    <w:rsid w:val="00661599"/>
    <w:rsid w:val="00696297"/>
    <w:rsid w:val="006A3A54"/>
    <w:rsid w:val="006A3FF7"/>
    <w:rsid w:val="006C3A79"/>
    <w:rsid w:val="0070368E"/>
    <w:rsid w:val="00704E17"/>
    <w:rsid w:val="007216D6"/>
    <w:rsid w:val="007227F7"/>
    <w:rsid w:val="00736D32"/>
    <w:rsid w:val="00743D32"/>
    <w:rsid w:val="0074511B"/>
    <w:rsid w:val="00745209"/>
    <w:rsid w:val="0076305D"/>
    <w:rsid w:val="007A2939"/>
    <w:rsid w:val="007A6BE3"/>
    <w:rsid w:val="007D1ED8"/>
    <w:rsid w:val="00816BE0"/>
    <w:rsid w:val="00875B79"/>
    <w:rsid w:val="00897FAE"/>
    <w:rsid w:val="008C020D"/>
    <w:rsid w:val="008C5527"/>
    <w:rsid w:val="008D00EA"/>
    <w:rsid w:val="008D74FA"/>
    <w:rsid w:val="008E7F2D"/>
    <w:rsid w:val="009029AE"/>
    <w:rsid w:val="00922038"/>
    <w:rsid w:val="00922098"/>
    <w:rsid w:val="00932D72"/>
    <w:rsid w:val="009608E5"/>
    <w:rsid w:val="00967BFC"/>
    <w:rsid w:val="0099590A"/>
    <w:rsid w:val="009A2636"/>
    <w:rsid w:val="009B7AC8"/>
    <w:rsid w:val="009C0E73"/>
    <w:rsid w:val="009D3E06"/>
    <w:rsid w:val="00A02745"/>
    <w:rsid w:val="00A17966"/>
    <w:rsid w:val="00A2331B"/>
    <w:rsid w:val="00A3192A"/>
    <w:rsid w:val="00A41D09"/>
    <w:rsid w:val="00A43B96"/>
    <w:rsid w:val="00A80791"/>
    <w:rsid w:val="00A82B43"/>
    <w:rsid w:val="00AA608C"/>
    <w:rsid w:val="00AC6A57"/>
    <w:rsid w:val="00AF6EC7"/>
    <w:rsid w:val="00B03331"/>
    <w:rsid w:val="00B20F0A"/>
    <w:rsid w:val="00B46DAD"/>
    <w:rsid w:val="00B674C2"/>
    <w:rsid w:val="00B722A9"/>
    <w:rsid w:val="00B83BC4"/>
    <w:rsid w:val="00C210A5"/>
    <w:rsid w:val="00C47D3F"/>
    <w:rsid w:val="00C64E5A"/>
    <w:rsid w:val="00C65161"/>
    <w:rsid w:val="00C70531"/>
    <w:rsid w:val="00C71760"/>
    <w:rsid w:val="00C74BA9"/>
    <w:rsid w:val="00C76C2C"/>
    <w:rsid w:val="00CA1BC1"/>
    <w:rsid w:val="00CD3DA9"/>
    <w:rsid w:val="00CD5BB6"/>
    <w:rsid w:val="00CE7D2B"/>
    <w:rsid w:val="00D31F45"/>
    <w:rsid w:val="00D33E2B"/>
    <w:rsid w:val="00D50EBA"/>
    <w:rsid w:val="00D675EF"/>
    <w:rsid w:val="00D8059B"/>
    <w:rsid w:val="00DB560A"/>
    <w:rsid w:val="00E670DC"/>
    <w:rsid w:val="00E73B4A"/>
    <w:rsid w:val="00E9399D"/>
    <w:rsid w:val="00ED0B1E"/>
    <w:rsid w:val="00EE2554"/>
    <w:rsid w:val="00F03AE8"/>
    <w:rsid w:val="00F104E6"/>
    <w:rsid w:val="00F1179B"/>
    <w:rsid w:val="00F76CFD"/>
    <w:rsid w:val="00F85C7A"/>
    <w:rsid w:val="00F9749D"/>
    <w:rsid w:val="00FA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9AE"/>
  </w:style>
  <w:style w:type="paragraph" w:styleId="Nagwek1">
    <w:name w:val="heading 1"/>
    <w:basedOn w:val="Normalny"/>
    <w:next w:val="Normalny"/>
    <w:link w:val="Nagwek1Znak"/>
    <w:uiPriority w:val="9"/>
    <w:qFormat/>
    <w:rsid w:val="00902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2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0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02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02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9029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29AE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2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2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2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29AE"/>
    <w:rPr>
      <w:b/>
      <w:bCs/>
    </w:rPr>
  </w:style>
  <w:style w:type="character" w:styleId="Uwydatnienie">
    <w:name w:val="Emphasis"/>
    <w:basedOn w:val="Domylnaczcionkaakapitu"/>
    <w:uiPriority w:val="20"/>
    <w:qFormat/>
    <w:rsid w:val="009029AE"/>
    <w:rPr>
      <w:i/>
      <w:iCs/>
    </w:rPr>
  </w:style>
  <w:style w:type="paragraph" w:styleId="Bezodstpw">
    <w:name w:val="No Spacing"/>
    <w:uiPriority w:val="1"/>
    <w:qFormat/>
    <w:rsid w:val="009029AE"/>
  </w:style>
  <w:style w:type="paragraph" w:styleId="Akapitzlist">
    <w:name w:val="List Paragraph"/>
    <w:basedOn w:val="Normalny"/>
    <w:uiPriority w:val="34"/>
    <w:qFormat/>
    <w:rsid w:val="009029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029A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029A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A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9029A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029A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029A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029A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29A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29AE"/>
    <w:pPr>
      <w:outlineLvl w:val="9"/>
    </w:pPr>
  </w:style>
  <w:style w:type="paragraph" w:styleId="Tekstpodstawowy">
    <w:name w:val="Body Text"/>
    <w:basedOn w:val="Normalny"/>
    <w:link w:val="TekstpodstawowyZnak"/>
    <w:uiPriority w:val="1"/>
    <w:qFormat/>
    <w:rsid w:val="00C71760"/>
    <w:pPr>
      <w:widowControl w:val="0"/>
      <w:ind w:left="105"/>
      <w:jc w:val="left"/>
    </w:pPr>
    <w:rPr>
      <w:rFonts w:ascii="Times New Roman" w:eastAsia="Times New Roman" w:hAnsi="Times New Roman"/>
      <w:b/>
      <w:bCs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760"/>
    <w:rPr>
      <w:rFonts w:ascii="Times New Roman" w:eastAsia="Times New Roman" w:hAnsi="Times New Roman"/>
      <w:b/>
      <w:bCs/>
      <w:sz w:val="24"/>
      <w:szCs w:val="24"/>
      <w:lang w:bidi="ar-SA"/>
    </w:rPr>
  </w:style>
  <w:style w:type="paragraph" w:customStyle="1" w:styleId="Nagwek11">
    <w:name w:val="Nagłówek 11"/>
    <w:basedOn w:val="Normalny"/>
    <w:uiPriority w:val="1"/>
    <w:qFormat/>
    <w:rsid w:val="00C71760"/>
    <w:pPr>
      <w:widowControl w:val="0"/>
      <w:jc w:val="left"/>
      <w:outlineLvl w:val="1"/>
    </w:pPr>
    <w:rPr>
      <w:rFonts w:ascii="Times New Roman" w:eastAsia="Times New Roman" w:hAnsi="Times New Roman"/>
      <w:b/>
      <w:bCs/>
      <w:sz w:val="27"/>
      <w:szCs w:val="27"/>
      <w:lang w:bidi="ar-SA"/>
    </w:rPr>
  </w:style>
  <w:style w:type="paragraph" w:customStyle="1" w:styleId="kreska">
    <w:name w:val="kreska"/>
    <w:rsid w:val="00C71760"/>
    <w:pPr>
      <w:ind w:left="793" w:hanging="226"/>
      <w:jc w:val="both"/>
    </w:pPr>
    <w:rPr>
      <w:rFonts w:ascii="TimesEE" w:eastAsia="Times New Roman" w:hAnsi="TimesEE" w:cs="Times New Roman"/>
      <w:color w:val="000000"/>
      <w:sz w:val="24"/>
      <w:szCs w:val="20"/>
      <w:lang w:val="cs-CZ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1F4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79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9AE"/>
  </w:style>
  <w:style w:type="paragraph" w:styleId="Nagwek1">
    <w:name w:val="heading 1"/>
    <w:basedOn w:val="Normalny"/>
    <w:next w:val="Normalny"/>
    <w:link w:val="Nagwek1Znak"/>
    <w:uiPriority w:val="9"/>
    <w:qFormat/>
    <w:rsid w:val="00902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2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0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02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02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9029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29AE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2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2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2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29AE"/>
    <w:rPr>
      <w:b/>
      <w:bCs/>
    </w:rPr>
  </w:style>
  <w:style w:type="character" w:styleId="Uwydatnienie">
    <w:name w:val="Emphasis"/>
    <w:basedOn w:val="Domylnaczcionkaakapitu"/>
    <w:uiPriority w:val="20"/>
    <w:qFormat/>
    <w:rsid w:val="009029AE"/>
    <w:rPr>
      <w:i/>
      <w:iCs/>
    </w:rPr>
  </w:style>
  <w:style w:type="paragraph" w:styleId="Bezodstpw">
    <w:name w:val="No Spacing"/>
    <w:uiPriority w:val="1"/>
    <w:qFormat/>
    <w:rsid w:val="009029AE"/>
  </w:style>
  <w:style w:type="paragraph" w:styleId="Akapitzlist">
    <w:name w:val="List Paragraph"/>
    <w:basedOn w:val="Normalny"/>
    <w:uiPriority w:val="34"/>
    <w:qFormat/>
    <w:rsid w:val="009029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029A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029A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A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9029A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029A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029A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029A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29A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29AE"/>
    <w:pPr>
      <w:outlineLvl w:val="9"/>
    </w:pPr>
  </w:style>
  <w:style w:type="paragraph" w:styleId="Tekstpodstawowy">
    <w:name w:val="Body Text"/>
    <w:basedOn w:val="Normalny"/>
    <w:link w:val="TekstpodstawowyZnak"/>
    <w:uiPriority w:val="1"/>
    <w:qFormat/>
    <w:rsid w:val="00C71760"/>
    <w:pPr>
      <w:widowControl w:val="0"/>
      <w:ind w:left="105"/>
      <w:jc w:val="left"/>
    </w:pPr>
    <w:rPr>
      <w:rFonts w:ascii="Times New Roman" w:eastAsia="Times New Roman" w:hAnsi="Times New Roman"/>
      <w:b/>
      <w:bCs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760"/>
    <w:rPr>
      <w:rFonts w:ascii="Times New Roman" w:eastAsia="Times New Roman" w:hAnsi="Times New Roman"/>
      <w:b/>
      <w:bCs/>
      <w:sz w:val="24"/>
      <w:szCs w:val="24"/>
      <w:lang w:bidi="ar-SA"/>
    </w:rPr>
  </w:style>
  <w:style w:type="paragraph" w:customStyle="1" w:styleId="Nagwek11">
    <w:name w:val="Nagłówek 11"/>
    <w:basedOn w:val="Normalny"/>
    <w:uiPriority w:val="1"/>
    <w:qFormat/>
    <w:rsid w:val="00C71760"/>
    <w:pPr>
      <w:widowControl w:val="0"/>
      <w:jc w:val="left"/>
      <w:outlineLvl w:val="1"/>
    </w:pPr>
    <w:rPr>
      <w:rFonts w:ascii="Times New Roman" w:eastAsia="Times New Roman" w:hAnsi="Times New Roman"/>
      <w:b/>
      <w:bCs/>
      <w:sz w:val="27"/>
      <w:szCs w:val="27"/>
      <w:lang w:bidi="ar-SA"/>
    </w:rPr>
  </w:style>
  <w:style w:type="paragraph" w:customStyle="1" w:styleId="kreska">
    <w:name w:val="kreska"/>
    <w:rsid w:val="00C71760"/>
    <w:pPr>
      <w:ind w:left="793" w:hanging="226"/>
      <w:jc w:val="both"/>
    </w:pPr>
    <w:rPr>
      <w:rFonts w:ascii="TimesEE" w:eastAsia="Times New Roman" w:hAnsi="TimesEE" w:cs="Times New Roman"/>
      <w:color w:val="000000"/>
      <w:sz w:val="24"/>
      <w:szCs w:val="20"/>
      <w:lang w:val="cs-CZ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1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Konbin</dc:creator>
  <cp:lastModifiedBy>GRZEGORZ KOWALCZYK</cp:lastModifiedBy>
  <cp:revision>3</cp:revision>
  <cp:lastPrinted>2024-06-19T09:26:00Z</cp:lastPrinted>
  <dcterms:created xsi:type="dcterms:W3CDTF">2024-07-30T11:08:00Z</dcterms:created>
  <dcterms:modified xsi:type="dcterms:W3CDTF">2024-07-30T11:13:00Z</dcterms:modified>
</cp:coreProperties>
</file>