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6F06" w14:textId="5754EF9F" w:rsidR="0015349D" w:rsidRPr="009611E7" w:rsidRDefault="002A1790" w:rsidP="002A1790">
      <w:pPr>
        <w:pStyle w:val="text-align-justify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9611E7">
        <w:rPr>
          <w:rStyle w:val="Pogrubienie"/>
          <w:rFonts w:ascii="Calibri" w:hAnsi="Calibri" w:cs="Calibri"/>
          <w:sz w:val="28"/>
          <w:szCs w:val="28"/>
        </w:rPr>
        <w:t>Dokumenty składane do dziekanatu przed Egzaminem Dyplomowym</w:t>
      </w:r>
    </w:p>
    <w:p w14:paraId="0A292498" w14:textId="2F8E4D55" w:rsidR="00F704A4" w:rsidRPr="009611E7" w:rsidRDefault="00657FFC" w:rsidP="00214516">
      <w:pPr>
        <w:pStyle w:val="text-align-justify"/>
        <w:spacing w:after="0" w:afterAutospacing="0"/>
        <w:ind w:firstLine="708"/>
        <w:rPr>
          <w:rFonts w:ascii="Calibri" w:hAnsi="Calibri" w:cs="Calibri"/>
          <w:sz w:val="22"/>
          <w:szCs w:val="22"/>
        </w:rPr>
      </w:pPr>
      <w:r w:rsidRPr="009611E7">
        <w:rPr>
          <w:rFonts w:ascii="Calibri" w:hAnsi="Calibri" w:cs="Calibri"/>
          <w:b/>
          <w:bCs/>
          <w:sz w:val="22"/>
          <w:szCs w:val="22"/>
        </w:rPr>
        <w:t>Student</w:t>
      </w:r>
      <w:r w:rsidRPr="009611E7">
        <w:rPr>
          <w:rFonts w:ascii="Calibri" w:hAnsi="Calibri" w:cs="Calibri"/>
          <w:b/>
          <w:bCs/>
          <w:sz w:val="28"/>
          <w:szCs w:val="28"/>
        </w:rPr>
        <w:t>,</w:t>
      </w:r>
      <w:r w:rsidRPr="009611E7">
        <w:rPr>
          <w:rStyle w:val="Pogrubienie"/>
          <w:rFonts w:ascii="Calibri" w:hAnsi="Calibri" w:cs="Calibri"/>
          <w:b w:val="0"/>
          <w:bCs w:val="0"/>
          <w:sz w:val="28"/>
          <w:szCs w:val="28"/>
        </w:rPr>
        <w:t xml:space="preserve"> </w:t>
      </w:r>
      <w:r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p</w:t>
      </w:r>
      <w:r w:rsidR="00F704A4"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o uzyskaniu ostatniego wpisu w karcie ocen</w:t>
      </w:r>
      <w:r w:rsidR="004E420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704A4" w:rsidRPr="009611E7">
        <w:rPr>
          <w:rFonts w:ascii="Calibri" w:hAnsi="Calibri" w:cs="Calibri"/>
          <w:sz w:val="22"/>
          <w:szCs w:val="22"/>
        </w:rPr>
        <w:t>składa</w:t>
      </w:r>
      <w:r w:rsidRPr="009611E7">
        <w:rPr>
          <w:rFonts w:ascii="Calibri" w:hAnsi="Calibri" w:cs="Calibri"/>
          <w:sz w:val="22"/>
          <w:szCs w:val="22"/>
        </w:rPr>
        <w:t> </w:t>
      </w:r>
      <w:r w:rsidR="008430CA" w:rsidRPr="009611E7">
        <w:rPr>
          <w:rFonts w:ascii="Calibri" w:hAnsi="Calibri" w:cs="Calibri"/>
          <w:sz w:val="22"/>
          <w:szCs w:val="22"/>
        </w:rPr>
        <w:t>do</w:t>
      </w:r>
      <w:r w:rsidRPr="009611E7">
        <w:rPr>
          <w:rFonts w:ascii="Calibri" w:hAnsi="Calibri" w:cs="Calibri"/>
          <w:sz w:val="22"/>
          <w:szCs w:val="22"/>
        </w:rPr>
        <w:t> </w:t>
      </w:r>
      <w:r w:rsidR="00142103" w:rsidRPr="009611E7">
        <w:rPr>
          <w:rFonts w:ascii="Calibri" w:hAnsi="Calibri" w:cs="Calibri"/>
          <w:sz w:val="22"/>
          <w:szCs w:val="22"/>
        </w:rPr>
        <w:t>d</w:t>
      </w:r>
      <w:r w:rsidR="00F704A4" w:rsidRPr="009611E7">
        <w:rPr>
          <w:rFonts w:ascii="Calibri" w:hAnsi="Calibri" w:cs="Calibri"/>
          <w:sz w:val="22"/>
          <w:szCs w:val="22"/>
        </w:rPr>
        <w:t>ziekana</w:t>
      </w:r>
      <w:r w:rsidR="008430CA" w:rsidRPr="009611E7">
        <w:rPr>
          <w:rFonts w:ascii="Calibri" w:hAnsi="Calibri" w:cs="Calibri"/>
          <w:sz w:val="22"/>
          <w:szCs w:val="22"/>
        </w:rPr>
        <w:t>tu</w:t>
      </w:r>
      <w:r w:rsidR="00F704A4" w:rsidRPr="009611E7">
        <w:rPr>
          <w:rFonts w:ascii="Calibri" w:hAnsi="Calibri" w:cs="Calibri"/>
          <w:sz w:val="22"/>
          <w:szCs w:val="22"/>
        </w:rPr>
        <w:t xml:space="preserve"> komplet dokumentów, w skład którego wchodzą:</w:t>
      </w:r>
    </w:p>
    <w:tbl>
      <w:tblPr>
        <w:tblStyle w:val="Tabela-Siatka"/>
        <w:tblW w:w="10113" w:type="dxa"/>
        <w:tblInd w:w="-714" w:type="dxa"/>
        <w:tblLook w:val="04A0" w:firstRow="1" w:lastRow="0" w:firstColumn="1" w:lastColumn="0" w:noHBand="0" w:noVBand="1"/>
      </w:tblPr>
      <w:tblGrid>
        <w:gridCol w:w="655"/>
        <w:gridCol w:w="4894"/>
        <w:gridCol w:w="4564"/>
      </w:tblGrid>
      <w:tr w:rsidR="00657FFC" w:rsidRPr="009611E7" w14:paraId="6DCB404D" w14:textId="2F6B74EA" w:rsidTr="00E86F53">
        <w:tc>
          <w:tcPr>
            <w:tcW w:w="655" w:type="dxa"/>
          </w:tcPr>
          <w:p w14:paraId="4E0B5B4F" w14:textId="18C829FB" w:rsidR="00657FFC" w:rsidRPr="009611E7" w:rsidRDefault="00657FFC" w:rsidP="00657FFC">
            <w:pPr>
              <w:pStyle w:val="text-align-justif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94" w:type="dxa"/>
            <w:vAlign w:val="center"/>
          </w:tcPr>
          <w:p w14:paraId="0556CB8B" w14:textId="004ABB98" w:rsidR="00657FFC" w:rsidRPr="009611E7" w:rsidRDefault="00657FFC" w:rsidP="00657FFC">
            <w:pPr>
              <w:pStyle w:val="text-align-justif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4564" w:type="dxa"/>
            <w:vAlign w:val="center"/>
          </w:tcPr>
          <w:p w14:paraId="4870FB4A" w14:textId="65481D87" w:rsidR="00657FFC" w:rsidRPr="009611E7" w:rsidRDefault="00657FFC" w:rsidP="00657FFC">
            <w:pPr>
              <w:pStyle w:val="text-align-justif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Źródło dokumentu</w:t>
            </w:r>
          </w:p>
        </w:tc>
      </w:tr>
      <w:tr w:rsidR="00657FFC" w:rsidRPr="009611E7" w14:paraId="31614DA5" w14:textId="31652E42" w:rsidTr="00E86F53">
        <w:tc>
          <w:tcPr>
            <w:tcW w:w="655" w:type="dxa"/>
          </w:tcPr>
          <w:p w14:paraId="2AD19703" w14:textId="4AF6154F" w:rsidR="00657FFC" w:rsidRPr="009611E7" w:rsidRDefault="00657FFC" w:rsidP="00657FFC">
            <w:pPr>
              <w:pStyle w:val="text-align-justify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94" w:type="dxa"/>
            <w:vAlign w:val="center"/>
          </w:tcPr>
          <w:p w14:paraId="629CB890" w14:textId="06A9813C" w:rsidR="00657FFC" w:rsidRPr="009611E7" w:rsidRDefault="00731C90" w:rsidP="00E86F53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57FFC"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świadczenie o wyrażeniu </w:t>
            </w:r>
            <w:r w:rsidR="00C217E3">
              <w:rPr>
                <w:rFonts w:asciiTheme="minorHAnsi" w:hAnsiTheme="minorHAnsi" w:cstheme="minorHAnsi"/>
                <w:sz w:val="22"/>
                <w:szCs w:val="22"/>
              </w:rPr>
              <w:t xml:space="preserve">(lub nie wyrażeniu) </w:t>
            </w:r>
            <w:r w:rsidR="00657FFC" w:rsidRPr="009611E7">
              <w:rPr>
                <w:rFonts w:asciiTheme="minorHAnsi" w:hAnsiTheme="minorHAnsi" w:cstheme="minorHAnsi"/>
                <w:sz w:val="22"/>
                <w:szCs w:val="22"/>
              </w:rPr>
              <w:t>zgody na udział w</w:t>
            </w:r>
            <w:r w:rsidR="00C217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657FFC" w:rsidRPr="009611E7">
              <w:rPr>
                <w:rFonts w:asciiTheme="minorHAnsi" w:hAnsiTheme="minorHAnsi" w:cstheme="minorHAnsi"/>
                <w:sz w:val="22"/>
                <w:szCs w:val="22"/>
              </w:rPr>
              <w:t>badaniach losów zawodowych absolwentów prowadzonych przez Politechnikę Łódzką i otrzymywanie korespondencji dotyczącej ww. badań</w:t>
            </w:r>
          </w:p>
        </w:tc>
        <w:tc>
          <w:tcPr>
            <w:tcW w:w="4564" w:type="dxa"/>
            <w:vAlign w:val="center"/>
          </w:tcPr>
          <w:p w14:paraId="1892CD0A" w14:textId="77777777" w:rsidR="00657FFC" w:rsidRPr="009611E7" w:rsidRDefault="00657FFC" w:rsidP="00657FFC">
            <w:pPr>
              <w:pStyle w:val="text-align-justify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Biuro Karier Politechniki Łódzkiej</w:t>
            </w:r>
          </w:p>
          <w:p w14:paraId="11AC74CB" w14:textId="03E8236F" w:rsidR="00657FFC" w:rsidRPr="009611E7" w:rsidRDefault="00000000" w:rsidP="00657FFC">
            <w:pPr>
              <w:pStyle w:val="text-align-justif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history="1">
              <w:r w:rsidR="00657FFC" w:rsidRPr="009611E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https://biurokarier.p.lodz.pl/studenci-absolwenci/losy-zawodowe-absolwentow</w:t>
              </w:r>
            </w:hyperlink>
          </w:p>
        </w:tc>
      </w:tr>
      <w:tr w:rsidR="004E4207" w:rsidRPr="009611E7" w14:paraId="1F1F8CAB" w14:textId="200948EB" w:rsidTr="00E86F53">
        <w:tc>
          <w:tcPr>
            <w:tcW w:w="655" w:type="dxa"/>
          </w:tcPr>
          <w:p w14:paraId="6A9A1B2D" w14:textId="53C26C58" w:rsidR="004E4207" w:rsidRPr="009611E7" w:rsidRDefault="004E4207" w:rsidP="00657FFC">
            <w:pPr>
              <w:pStyle w:val="text-align-justify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94" w:type="dxa"/>
            <w:vAlign w:val="center"/>
          </w:tcPr>
          <w:p w14:paraId="6B8D19B1" w14:textId="22341D71" w:rsidR="004E4207" w:rsidRPr="009611E7" w:rsidRDefault="004E4207" w:rsidP="00E86F53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Egzemplarz pracy dyplomowej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formie papierowej (dwustronnie zadrukowany w kolorze, w miękkiej oprawie)</w:t>
            </w:r>
          </w:p>
        </w:tc>
        <w:tc>
          <w:tcPr>
            <w:tcW w:w="4564" w:type="dxa"/>
            <w:vMerge w:val="restart"/>
            <w:vAlign w:val="center"/>
          </w:tcPr>
          <w:p w14:paraId="1A425D40" w14:textId="77777777" w:rsidR="004E4207" w:rsidRPr="009611E7" w:rsidRDefault="004E4207" w:rsidP="00214516">
            <w:pPr>
              <w:pStyle w:val="text-align-justify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Panel dyplomanta</w:t>
            </w:r>
          </w:p>
          <w:p w14:paraId="4CF0931E" w14:textId="230CCE15" w:rsidR="004E4207" w:rsidRPr="009611E7" w:rsidRDefault="004E4207" w:rsidP="00214516">
            <w:pPr>
              <w:pStyle w:val="text-align-justify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Dostęp do aplikacji student otrzymuje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pierwszej połowie semestru dyplomowego:</w:t>
            </w:r>
          </w:p>
          <w:p w14:paraId="555BE28D" w14:textId="17E4F9FE" w:rsidR="004E4207" w:rsidRPr="009611E7" w:rsidRDefault="004E4207" w:rsidP="00214516">
            <w:pPr>
              <w:pStyle w:val="text-align-justify"/>
              <w:numPr>
                <w:ilvl w:val="0"/>
                <w:numId w:val="5"/>
              </w:numPr>
              <w:spacing w:before="0" w:beforeAutospacing="0" w:after="0" w:afterAutospacing="0"/>
              <w:ind w:left="451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drogą e-mail w postaci wiadomości z linkiem </w:t>
            </w:r>
          </w:p>
          <w:p w14:paraId="1F3F298D" w14:textId="1BCB5C8B" w:rsidR="004E4207" w:rsidRPr="009611E7" w:rsidRDefault="004E4207" w:rsidP="00214516">
            <w:pPr>
              <w:pStyle w:val="text-align-justify"/>
              <w:numPr>
                <w:ilvl w:val="0"/>
                <w:numId w:val="5"/>
              </w:numPr>
              <w:spacing w:before="0" w:beforeAutospacing="0" w:after="0" w:afterAutospacing="0"/>
              <w:ind w:left="451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poprzez moduł </w:t>
            </w:r>
            <w:proofErr w:type="spellStart"/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WebDziekanat</w:t>
            </w:r>
            <w:proofErr w:type="spellEnd"/>
            <w:r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 w portalu </w:t>
            </w:r>
            <w:proofErr w:type="spellStart"/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VirTUL</w:t>
            </w:r>
            <w:proofErr w:type="spellEnd"/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11CD6" w:rsidRPr="009611E7" w14:paraId="18DB5152" w14:textId="5529D951" w:rsidTr="00771309">
        <w:trPr>
          <w:trHeight w:val="984"/>
        </w:trPr>
        <w:tc>
          <w:tcPr>
            <w:tcW w:w="655" w:type="dxa"/>
          </w:tcPr>
          <w:p w14:paraId="7B5C63D1" w14:textId="327F4631" w:rsidR="00111CD6" w:rsidRPr="009611E7" w:rsidRDefault="00111CD6" w:rsidP="00657FFC">
            <w:pPr>
              <w:pStyle w:val="text-align-justify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894" w:type="dxa"/>
            <w:vAlign w:val="center"/>
          </w:tcPr>
          <w:p w14:paraId="6BBBA5FA" w14:textId="35117FB0" w:rsidR="00111CD6" w:rsidRPr="009611E7" w:rsidRDefault="00111CD6" w:rsidP="00E86F53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Wniosek o dopuszczenie do egzaminu dyplomowego</w:t>
            </w:r>
          </w:p>
        </w:tc>
        <w:tc>
          <w:tcPr>
            <w:tcW w:w="4564" w:type="dxa"/>
            <w:vMerge/>
          </w:tcPr>
          <w:p w14:paraId="4182E320" w14:textId="77777777" w:rsidR="00111CD6" w:rsidRPr="009611E7" w:rsidRDefault="00111CD6" w:rsidP="002A1790">
            <w:pPr>
              <w:pStyle w:val="text-align-justif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24EC8" w14:textId="77777777" w:rsidR="00E86F53" w:rsidRPr="009611E7" w:rsidRDefault="00E86F53" w:rsidP="00E86F53">
      <w:pPr>
        <w:pStyle w:val="NormalnyWeb"/>
        <w:spacing w:before="240" w:beforeAutospacing="0" w:after="0" w:afterAutospacing="0"/>
        <w:ind w:firstLine="708"/>
        <w:jc w:val="both"/>
        <w:rPr>
          <w:rStyle w:val="Pogrubienie"/>
          <w:rFonts w:ascii="Calibri" w:hAnsi="Calibri" w:cs="Calibri"/>
          <w:sz w:val="22"/>
          <w:szCs w:val="22"/>
        </w:rPr>
      </w:pPr>
      <w:r w:rsidRPr="009611E7">
        <w:rPr>
          <w:rStyle w:val="Pogrubienie"/>
          <w:rFonts w:ascii="Calibri" w:hAnsi="Calibri" w:cs="Calibri"/>
          <w:sz w:val="22"/>
          <w:szCs w:val="22"/>
        </w:rPr>
        <w:t xml:space="preserve">Student </w:t>
      </w:r>
      <w:r w:rsidRPr="00E86F5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składa do dziekanatu w razie potrzeby (najpóźniej w dniu egzaminu dyplomowego):</w:t>
      </w:r>
    </w:p>
    <w:p w14:paraId="5D750F18" w14:textId="5FF69486" w:rsidR="00E86F53" w:rsidRPr="009611E7" w:rsidRDefault="00E86F53" w:rsidP="00E86F5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6F53">
        <w:rPr>
          <w:rFonts w:ascii="Calibri" w:hAnsi="Calibri" w:cs="Calibri"/>
          <w:b/>
          <w:bCs/>
          <w:sz w:val="22"/>
          <w:szCs w:val="22"/>
        </w:rPr>
        <w:t>Podanie</w:t>
      </w:r>
      <w:r w:rsidRPr="009611E7">
        <w:rPr>
          <w:rFonts w:ascii="Calibri" w:hAnsi="Calibri" w:cs="Calibri"/>
          <w:sz w:val="22"/>
          <w:szCs w:val="22"/>
        </w:rPr>
        <w:t xml:space="preserve"> pobrane z </w:t>
      </w:r>
      <w:r>
        <w:rPr>
          <w:rFonts w:ascii="Calibri" w:hAnsi="Calibri" w:cs="Calibri"/>
          <w:sz w:val="22"/>
          <w:szCs w:val="22"/>
        </w:rPr>
        <w:t xml:space="preserve">modułu </w:t>
      </w:r>
      <w:proofErr w:type="spellStart"/>
      <w:r>
        <w:rPr>
          <w:rFonts w:ascii="Calibri" w:hAnsi="Calibri" w:cs="Calibri"/>
          <w:sz w:val="22"/>
          <w:szCs w:val="22"/>
        </w:rPr>
        <w:t>W</w:t>
      </w:r>
      <w:r w:rsidRPr="009611E7">
        <w:rPr>
          <w:rFonts w:ascii="Calibri" w:hAnsi="Calibri" w:cs="Calibri"/>
          <w:sz w:val="22"/>
          <w:szCs w:val="22"/>
        </w:rPr>
        <w:t>ebdziekanat</w:t>
      </w:r>
      <w:proofErr w:type="spellEnd"/>
      <w:r w:rsidRPr="009611E7">
        <w:rPr>
          <w:rFonts w:ascii="Calibri" w:hAnsi="Calibri" w:cs="Calibri"/>
          <w:sz w:val="22"/>
          <w:szCs w:val="22"/>
        </w:rPr>
        <w:t xml:space="preserve"> </w:t>
      </w:r>
      <w:r w:rsidRPr="00E86F53">
        <w:rPr>
          <w:rFonts w:ascii="Calibri" w:hAnsi="Calibri" w:cs="Calibri"/>
          <w:b/>
          <w:bCs/>
          <w:sz w:val="22"/>
          <w:szCs w:val="22"/>
        </w:rPr>
        <w:t>o umieszczenie w suplemencie dodatkowych osiągnięć</w:t>
      </w:r>
      <w:r w:rsidRPr="009611E7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> </w:t>
      </w:r>
      <w:r w:rsidRPr="009611E7">
        <w:rPr>
          <w:rFonts w:ascii="Calibri" w:hAnsi="Calibri" w:cs="Calibri"/>
          <w:sz w:val="22"/>
          <w:szCs w:val="22"/>
        </w:rPr>
        <w:t>załączeniem potwierdzenia ich osiągnięcia, takich jak:</w:t>
      </w:r>
    </w:p>
    <w:p w14:paraId="6ED0EDA6" w14:textId="77777777" w:rsidR="00E86F53" w:rsidRPr="009611E7" w:rsidRDefault="00E86F53" w:rsidP="00E86F53">
      <w:pPr>
        <w:pStyle w:val="NormalnyWeb"/>
        <w:spacing w:before="0" w:beforeAutospacing="0" w:after="0" w:afterAutospacing="0"/>
        <w:ind w:left="-150" w:firstLine="851"/>
        <w:rPr>
          <w:sz w:val="22"/>
          <w:szCs w:val="22"/>
        </w:rPr>
      </w:pPr>
      <w:r w:rsidRPr="009611E7">
        <w:rPr>
          <w:rFonts w:ascii="Calibri" w:hAnsi="Calibri" w:cs="Calibri"/>
          <w:sz w:val="22"/>
          <w:szCs w:val="22"/>
        </w:rPr>
        <w:t xml:space="preserve">– wolontariat, </w:t>
      </w:r>
    </w:p>
    <w:p w14:paraId="6039E2A7" w14:textId="77777777" w:rsidR="00E86F53" w:rsidRPr="009611E7" w:rsidRDefault="00E86F53" w:rsidP="00E86F53">
      <w:pPr>
        <w:pStyle w:val="NormalnyWeb"/>
        <w:spacing w:before="0" w:beforeAutospacing="0" w:after="0" w:afterAutospacing="0"/>
        <w:ind w:left="-150" w:firstLine="851"/>
        <w:rPr>
          <w:sz w:val="22"/>
          <w:szCs w:val="22"/>
        </w:rPr>
      </w:pPr>
      <w:r w:rsidRPr="009611E7">
        <w:rPr>
          <w:rFonts w:ascii="Calibri" w:hAnsi="Calibri" w:cs="Calibri"/>
          <w:sz w:val="22"/>
          <w:szCs w:val="22"/>
        </w:rPr>
        <w:t xml:space="preserve">– działalność w kole naukowym, </w:t>
      </w:r>
    </w:p>
    <w:p w14:paraId="27B9097F" w14:textId="77777777" w:rsidR="00E86F53" w:rsidRPr="009611E7" w:rsidRDefault="00E86F53" w:rsidP="00E86F53">
      <w:pPr>
        <w:pStyle w:val="NormalnyWeb"/>
        <w:spacing w:before="0" w:beforeAutospacing="0" w:after="0" w:afterAutospacing="0"/>
        <w:ind w:left="-150" w:firstLine="851"/>
        <w:rPr>
          <w:sz w:val="22"/>
          <w:szCs w:val="22"/>
        </w:rPr>
      </w:pPr>
      <w:r w:rsidRPr="009611E7">
        <w:rPr>
          <w:rFonts w:ascii="Calibri" w:hAnsi="Calibri" w:cs="Calibri"/>
          <w:sz w:val="22"/>
          <w:szCs w:val="22"/>
        </w:rPr>
        <w:t xml:space="preserve">– reprezentowanie uczelni lub wydziału, </w:t>
      </w:r>
    </w:p>
    <w:p w14:paraId="00AE050A" w14:textId="77777777" w:rsidR="00E86F53" w:rsidRPr="009611E7" w:rsidRDefault="00E86F53" w:rsidP="00E86F53">
      <w:pPr>
        <w:pStyle w:val="NormalnyWeb"/>
        <w:spacing w:before="0" w:beforeAutospacing="0" w:after="0" w:afterAutospacing="0"/>
        <w:ind w:left="-150" w:firstLine="851"/>
        <w:rPr>
          <w:sz w:val="22"/>
          <w:szCs w:val="22"/>
        </w:rPr>
      </w:pPr>
      <w:r w:rsidRPr="009611E7">
        <w:rPr>
          <w:rFonts w:ascii="Calibri" w:hAnsi="Calibri" w:cs="Calibri"/>
          <w:sz w:val="22"/>
          <w:szCs w:val="22"/>
        </w:rPr>
        <w:t xml:space="preserve">– udział w konkursach i olimpiadach, </w:t>
      </w:r>
    </w:p>
    <w:p w14:paraId="2F03F114" w14:textId="77777777" w:rsidR="00E86F53" w:rsidRPr="009611E7" w:rsidRDefault="00E86F53" w:rsidP="00E86F53">
      <w:pPr>
        <w:pStyle w:val="NormalnyWeb"/>
        <w:spacing w:before="0" w:beforeAutospacing="0" w:after="0" w:afterAutospacing="0"/>
        <w:ind w:left="-150" w:firstLine="851"/>
        <w:rPr>
          <w:sz w:val="22"/>
          <w:szCs w:val="22"/>
        </w:rPr>
      </w:pPr>
      <w:r w:rsidRPr="009611E7">
        <w:rPr>
          <w:rFonts w:ascii="Calibri" w:hAnsi="Calibri" w:cs="Calibri"/>
          <w:sz w:val="22"/>
          <w:szCs w:val="22"/>
        </w:rPr>
        <w:t xml:space="preserve">– opublikowane artykuły, rozdziały w monografiach, </w:t>
      </w:r>
    </w:p>
    <w:p w14:paraId="454458B2" w14:textId="77777777" w:rsidR="00E86F53" w:rsidRPr="009611E7" w:rsidRDefault="00E86F53" w:rsidP="00E86F53">
      <w:pPr>
        <w:pStyle w:val="NormalnyWeb"/>
        <w:spacing w:before="0" w:beforeAutospacing="0" w:after="0" w:afterAutospacing="0"/>
        <w:ind w:left="-150" w:firstLine="851"/>
        <w:rPr>
          <w:sz w:val="22"/>
          <w:szCs w:val="22"/>
        </w:rPr>
      </w:pPr>
      <w:r w:rsidRPr="009611E7">
        <w:rPr>
          <w:rFonts w:ascii="Calibri" w:hAnsi="Calibri" w:cs="Calibri"/>
          <w:sz w:val="22"/>
          <w:szCs w:val="22"/>
        </w:rPr>
        <w:t>– czynny udział w konferencjach naukowych.</w:t>
      </w:r>
    </w:p>
    <w:p w14:paraId="3AFB9873" w14:textId="68C4D9AC" w:rsidR="00657FFC" w:rsidRPr="009611E7" w:rsidRDefault="005C2EC6" w:rsidP="009611E7">
      <w:pPr>
        <w:pStyle w:val="text-align-justify"/>
        <w:spacing w:before="240" w:beforeAutospacing="0" w:after="0" w:afterAutospacing="0"/>
        <w:ind w:firstLine="708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9611E7">
        <w:rPr>
          <w:rStyle w:val="Pogrubienie"/>
          <w:rFonts w:ascii="Calibri" w:hAnsi="Calibri" w:cs="Calibri"/>
          <w:sz w:val="22"/>
          <w:szCs w:val="22"/>
        </w:rPr>
        <w:t>Promotor</w:t>
      </w:r>
      <w:r w:rsidR="00657FFC" w:rsidRPr="009611E7">
        <w:rPr>
          <w:rStyle w:val="Pogrubienie"/>
          <w:rFonts w:ascii="Calibri" w:hAnsi="Calibri" w:cs="Calibri"/>
          <w:sz w:val="28"/>
          <w:szCs w:val="28"/>
        </w:rPr>
        <w:t>,</w:t>
      </w:r>
      <w:r w:rsidR="00657FFC"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po sprawdzeniu oryginalności pracy dyplomowej zgodnie z zakresem czynności określonym w Procedurze antyplagiatowej prac dyplomowych w Politechnice Łódzkiej, składa do</w:t>
      </w:r>
      <w:r w:rsidR="00C217E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 </w:t>
      </w:r>
      <w:r w:rsidR="00657FFC"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dziekanatu:</w:t>
      </w:r>
    </w:p>
    <w:tbl>
      <w:tblPr>
        <w:tblStyle w:val="Tabela-Siatk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5"/>
        <w:gridCol w:w="4894"/>
        <w:gridCol w:w="4536"/>
      </w:tblGrid>
      <w:tr w:rsidR="00214516" w:rsidRPr="009611E7" w14:paraId="10F29E2E" w14:textId="77777777" w:rsidTr="00214516">
        <w:tc>
          <w:tcPr>
            <w:tcW w:w="635" w:type="dxa"/>
            <w:vAlign w:val="center"/>
          </w:tcPr>
          <w:p w14:paraId="5FF5F4F8" w14:textId="77777777" w:rsidR="00657FFC" w:rsidRPr="009611E7" w:rsidRDefault="00657FFC" w:rsidP="00214516">
            <w:pPr>
              <w:pStyle w:val="text-align-justify"/>
              <w:spacing w:before="0" w:before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94" w:type="dxa"/>
            <w:vAlign w:val="center"/>
          </w:tcPr>
          <w:p w14:paraId="79C3A588" w14:textId="77777777" w:rsidR="00657FFC" w:rsidRPr="009611E7" w:rsidRDefault="00657FFC" w:rsidP="00214516">
            <w:pPr>
              <w:pStyle w:val="text-align-justify"/>
              <w:spacing w:before="0" w:before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61B251A2" w14:textId="77777777" w:rsidR="00657FFC" w:rsidRPr="009611E7" w:rsidRDefault="00657FFC" w:rsidP="00214516">
            <w:pPr>
              <w:pStyle w:val="text-align-justify"/>
              <w:spacing w:before="0" w:before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Źródło dokumentu</w:t>
            </w:r>
          </w:p>
        </w:tc>
      </w:tr>
      <w:tr w:rsidR="00D75FA0" w:rsidRPr="009611E7" w14:paraId="25269D49" w14:textId="77777777" w:rsidTr="00214516">
        <w:tc>
          <w:tcPr>
            <w:tcW w:w="635" w:type="dxa"/>
          </w:tcPr>
          <w:p w14:paraId="46AAF485" w14:textId="77777777" w:rsidR="00D75FA0" w:rsidRPr="009611E7" w:rsidRDefault="00D75FA0" w:rsidP="00214516">
            <w:pPr>
              <w:pStyle w:val="text-align-justify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94" w:type="dxa"/>
            <w:vAlign w:val="center"/>
          </w:tcPr>
          <w:p w14:paraId="277379CB" w14:textId="5FC4D54E" w:rsidR="00D75FA0" w:rsidRPr="009611E7" w:rsidRDefault="00D75FA0" w:rsidP="00214516">
            <w:pPr>
              <w:pStyle w:val="text-align-justify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="Calibri" w:hAnsi="Calibri" w:cs="Calibri"/>
                <w:sz w:val="22"/>
                <w:szCs w:val="22"/>
              </w:rPr>
              <w:t>Wypełniony i podpisany raport ogólny JSA</w:t>
            </w:r>
          </w:p>
        </w:tc>
        <w:tc>
          <w:tcPr>
            <w:tcW w:w="4536" w:type="dxa"/>
            <w:vAlign w:val="center"/>
          </w:tcPr>
          <w:p w14:paraId="5325295B" w14:textId="31C819E4" w:rsidR="00D75FA0" w:rsidRPr="009611E7" w:rsidRDefault="00D75FA0" w:rsidP="00214516">
            <w:pPr>
              <w:pStyle w:val="text-align-justify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Panel </w:t>
            </w:r>
            <w:r w:rsidR="00214516" w:rsidRPr="009611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Promotora</w:t>
            </w:r>
          </w:p>
          <w:p w14:paraId="53B063B2" w14:textId="203AE98C" w:rsidR="00D75FA0" w:rsidRPr="009611E7" w:rsidRDefault="00D75FA0" w:rsidP="00214516">
            <w:pPr>
              <w:pStyle w:val="text-align-justify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Dostęp do aplikacji promotor może uzyskać:</w:t>
            </w:r>
          </w:p>
          <w:p w14:paraId="30ED8320" w14:textId="0F1E67A5" w:rsidR="00D75FA0" w:rsidRPr="009611E7" w:rsidRDefault="00D75FA0" w:rsidP="00214516">
            <w:pPr>
              <w:pStyle w:val="text-align-justify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drogą e-mail w postaci wiadomości z linkiem</w:t>
            </w:r>
          </w:p>
          <w:p w14:paraId="66354861" w14:textId="77825594" w:rsidR="00D75FA0" w:rsidRPr="009611E7" w:rsidRDefault="00D75FA0" w:rsidP="00214516">
            <w:pPr>
              <w:pStyle w:val="text-align-justify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poprzez moduł Sprawy Pracownicze w</w:t>
            </w:r>
            <w:r w:rsidR="00C217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portalu </w:t>
            </w:r>
            <w:proofErr w:type="spellStart"/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VirTUL</w:t>
            </w:r>
            <w:proofErr w:type="spellEnd"/>
          </w:p>
        </w:tc>
      </w:tr>
      <w:tr w:rsidR="00214516" w:rsidRPr="009611E7" w14:paraId="48E5E65C" w14:textId="77777777" w:rsidTr="00214516">
        <w:tc>
          <w:tcPr>
            <w:tcW w:w="635" w:type="dxa"/>
          </w:tcPr>
          <w:p w14:paraId="556CD083" w14:textId="77777777" w:rsidR="00214516" w:rsidRPr="009611E7" w:rsidRDefault="00214516" w:rsidP="00214516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94" w:type="dxa"/>
            <w:vAlign w:val="center"/>
          </w:tcPr>
          <w:p w14:paraId="4A880702" w14:textId="7436B4E0" w:rsidR="00214516" w:rsidRPr="009611E7" w:rsidRDefault="00214516" w:rsidP="00214516">
            <w:pPr>
              <w:pStyle w:val="text-align-justify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Opinia dotycząca oryginalności pracy dyplomowej – </w:t>
            </w: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tylko w przypadku wątpliwości co do oryginalności pracy</w:t>
            </w:r>
          </w:p>
        </w:tc>
        <w:tc>
          <w:tcPr>
            <w:tcW w:w="4536" w:type="dxa"/>
            <w:vMerge w:val="restart"/>
            <w:vAlign w:val="center"/>
          </w:tcPr>
          <w:p w14:paraId="54CD5454" w14:textId="77777777" w:rsidR="00214516" w:rsidRPr="009611E7" w:rsidRDefault="00214516" w:rsidP="00214516">
            <w:pPr>
              <w:pStyle w:val="text-align-justify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Załącznik nr 2</w:t>
            </w:r>
          </w:p>
          <w:p w14:paraId="5E85B901" w14:textId="77777777" w:rsidR="00214516" w:rsidRPr="009611E7" w:rsidRDefault="00214516" w:rsidP="00214516">
            <w:pPr>
              <w:pStyle w:val="text-align-justify"/>
              <w:spacing w:before="0" w:beforeAutospacing="0" w:after="24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do Procedury antyplagiatowej prac dyplomowych w Politechnice Łódzkiej</w:t>
            </w:r>
          </w:p>
          <w:p w14:paraId="23AD42BC" w14:textId="29749FCB" w:rsidR="00214516" w:rsidRPr="009611E7" w:rsidRDefault="00000000" w:rsidP="00214516">
            <w:pPr>
              <w:pStyle w:val="text-align-justify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214516" w:rsidRPr="009611E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https://mechaniczny.p.lodz.pl/sites/mechaniczny/files/2022-12/Z_75_2022%2022_12_2022.pdf</w:t>
              </w:r>
            </w:hyperlink>
          </w:p>
        </w:tc>
      </w:tr>
      <w:tr w:rsidR="00214516" w:rsidRPr="009611E7" w14:paraId="23E71957" w14:textId="77777777" w:rsidTr="00214516">
        <w:tc>
          <w:tcPr>
            <w:tcW w:w="635" w:type="dxa"/>
          </w:tcPr>
          <w:p w14:paraId="36C33CE0" w14:textId="77777777" w:rsidR="00214516" w:rsidRPr="009611E7" w:rsidRDefault="00214516" w:rsidP="00214516">
            <w:pPr>
              <w:pStyle w:val="text-align-justify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894" w:type="dxa"/>
            <w:vAlign w:val="center"/>
          </w:tcPr>
          <w:p w14:paraId="7B0334F7" w14:textId="55A1EEE8" w:rsidR="00214516" w:rsidRPr="009611E7" w:rsidRDefault="00214516" w:rsidP="00214516">
            <w:pPr>
              <w:pStyle w:val="text-align-justify"/>
              <w:spacing w:before="0" w:before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11E7">
              <w:rPr>
                <w:rFonts w:asciiTheme="minorHAnsi" w:hAnsiTheme="minorHAnsi" w:cstheme="minorHAnsi"/>
                <w:sz w:val="22"/>
                <w:szCs w:val="22"/>
              </w:rPr>
              <w:t xml:space="preserve">Raport szczegółowy - </w:t>
            </w:r>
            <w:r w:rsidRPr="0096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tylko w przypadku negatywnej opinii o oryginalności pracy</w:t>
            </w:r>
          </w:p>
        </w:tc>
        <w:tc>
          <w:tcPr>
            <w:tcW w:w="4536" w:type="dxa"/>
            <w:vMerge/>
            <w:vAlign w:val="center"/>
          </w:tcPr>
          <w:p w14:paraId="4513CE88" w14:textId="3D596496" w:rsidR="00214516" w:rsidRPr="009611E7" w:rsidRDefault="00214516" w:rsidP="00214516">
            <w:pPr>
              <w:pStyle w:val="text-align-justify"/>
              <w:spacing w:before="0" w:before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85B80E" w14:textId="6C5E4E93" w:rsidR="00817340" w:rsidRPr="009611E7" w:rsidRDefault="00817340" w:rsidP="009611E7">
      <w:pPr>
        <w:pStyle w:val="text-align-justify"/>
        <w:spacing w:before="240" w:beforeAutospacing="0" w:after="0" w:afterAutospacing="0" w:line="276" w:lineRule="auto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Przed egzaminem dyplomowym </w:t>
      </w:r>
      <w:r w:rsidRPr="00E86F53">
        <w:rPr>
          <w:rStyle w:val="Pogrubienie"/>
          <w:rFonts w:ascii="Calibri" w:hAnsi="Calibri" w:cs="Calibri"/>
          <w:sz w:val="22"/>
          <w:szCs w:val="22"/>
        </w:rPr>
        <w:t>promotor i recenzent</w:t>
      </w:r>
      <w:r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(lub recenzenci</w:t>
      </w:r>
      <w:r w:rsidR="00C217E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w przypadku pierwszej recenzji negatywnej pracy) uwierzytelniają wydrukowaną </w:t>
      </w:r>
      <w:r w:rsidR="00C217E3" w:rsidRPr="00E86F53">
        <w:rPr>
          <w:rStyle w:val="Pogrubienie"/>
          <w:rFonts w:ascii="Calibri" w:hAnsi="Calibri" w:cs="Calibri"/>
          <w:sz w:val="22"/>
          <w:szCs w:val="22"/>
          <w:u w:val="single"/>
        </w:rPr>
        <w:t>przez dziekanat</w:t>
      </w:r>
      <w:r w:rsidR="00C217E3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9611E7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opinię i recenzję/recenzje podpisem.</w:t>
      </w:r>
    </w:p>
    <w:sectPr w:rsidR="00817340" w:rsidRPr="0096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7AEA"/>
    <w:multiLevelType w:val="hybridMultilevel"/>
    <w:tmpl w:val="5F8C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28127BB2"/>
    <w:multiLevelType w:val="multilevel"/>
    <w:tmpl w:val="70D8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B7578"/>
    <w:multiLevelType w:val="multilevel"/>
    <w:tmpl w:val="85A4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D3846"/>
    <w:multiLevelType w:val="hybridMultilevel"/>
    <w:tmpl w:val="736A3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2655">
    <w:abstractNumId w:val="3"/>
  </w:num>
  <w:num w:numId="2" w16cid:durableId="1520657040">
    <w:abstractNumId w:val="2"/>
  </w:num>
  <w:num w:numId="3" w16cid:durableId="1769814862">
    <w:abstractNumId w:val="1"/>
  </w:num>
  <w:num w:numId="4" w16cid:durableId="1214584972">
    <w:abstractNumId w:val="4"/>
  </w:num>
  <w:num w:numId="5" w16cid:durableId="129132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MyA0NjYxN7M0MjFW0lEKTi0uzszPAykwrAUA16XQmiwAAAA="/>
  </w:docVars>
  <w:rsids>
    <w:rsidRoot w:val="004232F7"/>
    <w:rsid w:val="000D6FEF"/>
    <w:rsid w:val="00111CD6"/>
    <w:rsid w:val="00142103"/>
    <w:rsid w:val="0015349D"/>
    <w:rsid w:val="001705FD"/>
    <w:rsid w:val="00192CD0"/>
    <w:rsid w:val="00214516"/>
    <w:rsid w:val="0022680D"/>
    <w:rsid w:val="0023269D"/>
    <w:rsid w:val="00241105"/>
    <w:rsid w:val="002561F7"/>
    <w:rsid w:val="00275441"/>
    <w:rsid w:val="002A1790"/>
    <w:rsid w:val="002F7F0D"/>
    <w:rsid w:val="003532B1"/>
    <w:rsid w:val="003B3015"/>
    <w:rsid w:val="003F6057"/>
    <w:rsid w:val="004232F7"/>
    <w:rsid w:val="004B523A"/>
    <w:rsid w:val="004E4207"/>
    <w:rsid w:val="00517F8B"/>
    <w:rsid w:val="00520642"/>
    <w:rsid w:val="005C2EC6"/>
    <w:rsid w:val="00653745"/>
    <w:rsid w:val="00657FFC"/>
    <w:rsid w:val="00731C90"/>
    <w:rsid w:val="00817340"/>
    <w:rsid w:val="008430CA"/>
    <w:rsid w:val="009611E7"/>
    <w:rsid w:val="00B42850"/>
    <w:rsid w:val="00B86316"/>
    <w:rsid w:val="00BF1E1B"/>
    <w:rsid w:val="00C217E3"/>
    <w:rsid w:val="00C42812"/>
    <w:rsid w:val="00C961F8"/>
    <w:rsid w:val="00CF5D64"/>
    <w:rsid w:val="00D75FA0"/>
    <w:rsid w:val="00E86F53"/>
    <w:rsid w:val="00EB39B3"/>
    <w:rsid w:val="00F11157"/>
    <w:rsid w:val="00F704A4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3917"/>
  <w15:chartTrackingRefBased/>
  <w15:docId w15:val="{DB34AEBE-25EC-4001-ABD9-1F09771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4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7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04A4"/>
    <w:rPr>
      <w:b/>
      <w:bCs/>
    </w:rPr>
  </w:style>
  <w:style w:type="paragraph" w:customStyle="1" w:styleId="text-align-justify">
    <w:name w:val="text-align-justify"/>
    <w:basedOn w:val="Normalny"/>
    <w:rsid w:val="00F7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2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C961F8"/>
    <w:pPr>
      <w:ind w:left="720"/>
      <w:contextualSpacing/>
    </w:pPr>
  </w:style>
  <w:style w:type="table" w:styleId="Tabela-Siatka">
    <w:name w:val="Table Grid"/>
    <w:basedOn w:val="Standardowy"/>
    <w:uiPriority w:val="39"/>
    <w:rsid w:val="002A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A1790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A17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chaniczny.p.lodz.pl/sites/mechaniczny/files/2022-12/Z_75_2022%2022_12_2022.pdf" TargetMode="External"/><Relationship Id="rId5" Type="http://schemas.openxmlformats.org/officeDocument/2006/relationships/hyperlink" Target="https://biurokarier.p.lodz.pl/studenci-absolwenci/losy-zawodowe-absolwent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Stasiak W1D</dc:creator>
  <cp:keywords/>
  <dc:description/>
  <cp:lastModifiedBy>Beata Pańczak W1D</cp:lastModifiedBy>
  <cp:revision>32</cp:revision>
  <cp:lastPrinted>2023-06-05T08:23:00Z</cp:lastPrinted>
  <dcterms:created xsi:type="dcterms:W3CDTF">2022-09-08T13:56:00Z</dcterms:created>
  <dcterms:modified xsi:type="dcterms:W3CDTF">2023-07-13T11:16:00Z</dcterms:modified>
</cp:coreProperties>
</file>