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72DC1" w:rsidR="009F521C" w:rsidP="0045763C" w:rsidRDefault="0045763C" w14:paraId="09AD6540" w14:textId="77777777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2DC1">
        <w:rPr>
          <w:rFonts w:ascii="Times New Roman" w:hAnsi="Times New Roman" w:cs="Times New Roman"/>
          <w:b/>
          <w:bCs/>
          <w:sz w:val="26"/>
          <w:szCs w:val="26"/>
        </w:rPr>
        <w:t>ZASADY DYPLOMOWANIA NA WYDZIALE MECHANICZNYM PŁ</w:t>
      </w:r>
      <w:r w:rsidRPr="00B72DC1" w:rsidR="009F52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Pr="00B72DC1" w:rsidR="0045763C" w:rsidP="0045763C" w:rsidRDefault="009F521C" w14:paraId="7A78D4AD" w14:textId="6985C33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CA46A31" w:rsidR="009F521C">
        <w:rPr>
          <w:rFonts w:ascii="Times New Roman" w:hAnsi="Times New Roman" w:cs="Times New Roman"/>
          <w:sz w:val="20"/>
          <w:szCs w:val="20"/>
        </w:rPr>
        <w:t>(aktualizacja 12</w:t>
      </w:r>
      <w:r w:rsidRPr="0CA46A31" w:rsidR="00A174DD">
        <w:rPr>
          <w:rFonts w:ascii="Times New Roman" w:hAnsi="Times New Roman" w:cs="Times New Roman"/>
          <w:sz w:val="20"/>
          <w:szCs w:val="20"/>
        </w:rPr>
        <w:t>.</w:t>
      </w:r>
      <w:r w:rsidRPr="0CA46A31" w:rsidR="009F521C">
        <w:rPr>
          <w:rFonts w:ascii="Times New Roman" w:hAnsi="Times New Roman" w:cs="Times New Roman"/>
          <w:sz w:val="20"/>
          <w:szCs w:val="20"/>
        </w:rPr>
        <w:t>05</w:t>
      </w:r>
      <w:r w:rsidRPr="0CA46A31" w:rsidR="009F521C">
        <w:rPr>
          <w:rFonts w:ascii="Times New Roman" w:hAnsi="Times New Roman" w:cs="Times New Roman"/>
          <w:sz w:val="20"/>
          <w:szCs w:val="20"/>
        </w:rPr>
        <w:t xml:space="preserve">.2022) </w:t>
      </w:r>
    </w:p>
    <w:p w:rsidRPr="00B72DC1" w:rsidR="007B103E" w:rsidP="0045763C" w:rsidRDefault="007B103E" w14:paraId="4513E325" w14:textId="7777777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Pr="00B72DC1" w:rsidR="0045763C" w:rsidP="0045763C" w:rsidRDefault="0045763C" w14:paraId="0883F4E0" w14:textId="4B7A4BE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DC1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Pr="00A174DD" w:rsidR="00A53878" w:rsidP="006E78DC" w:rsidRDefault="009F521C" w14:paraId="1A0E738F" w14:textId="392171CA">
      <w:pPr>
        <w:pStyle w:val="Defaul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>Praca dyplomowa jest samodzielnym pisemnym opracowaniem rozwiązania określonego zagadnienia naukowego lub praktycznego albo dokonania artystycznego, prezentującym wiedzę i umiejętności studenta zgodnie z efektami uczenia się określonymi dla danego kierunku, poziomu i profilu kształcenia oraz umiejętności samodzielnego analizowania i wnioskowania.</w:t>
      </w:r>
    </w:p>
    <w:p w:rsidRPr="00A174DD" w:rsidR="00A53878" w:rsidP="006E78DC" w:rsidRDefault="00A53878" w14:paraId="6762B8D0" w14:textId="77777777">
      <w:pPr>
        <w:pStyle w:val="Defaul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A174DD">
        <w:rPr>
          <w:rFonts w:ascii="Times New Roman" w:hAnsi="Times New Roman" w:cs="Times New Roman"/>
          <w:sz w:val="22"/>
          <w:szCs w:val="22"/>
        </w:rPr>
        <w:t xml:space="preserve">Opiekę nad studentem w trakcie realizacji pracy dyplomowej sprawuje promotor (ewentualnie wraz promotorem pomocniczym), który odpowiada za merytoryczną i formalną poprawność pracy. </w:t>
      </w:r>
    </w:p>
    <w:p w:rsidRPr="00A174DD" w:rsidR="0045763C" w:rsidP="00B72DC1" w:rsidRDefault="0045763C" w14:paraId="00234140" w14:textId="248EC4E7">
      <w:pPr>
        <w:pStyle w:val="Defaul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A174DD">
        <w:rPr>
          <w:rFonts w:ascii="Times New Roman" w:hAnsi="Times New Roman" w:cs="Times New Roman"/>
          <w:sz w:val="22"/>
          <w:szCs w:val="22"/>
        </w:rPr>
        <w:t xml:space="preserve">Temat pracy dyplomowej powinien być ustalony przed rozpoczęciem semestru dyplomowego. Powyższe nie dotyczy studentów realizujących za zgodą Prodziekana pracę dyplomową na innej uczelni. </w:t>
      </w:r>
    </w:p>
    <w:p w:rsidRPr="00B72DC1" w:rsidR="0045763C" w:rsidP="00B72DC1" w:rsidRDefault="00785371" w14:paraId="638AE6FA" w14:textId="509BD62B">
      <w:pPr>
        <w:pStyle w:val="Defaul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hyperlink w:history="1" r:id="rId10">
        <w:r w:rsidRPr="00B72DC1" w:rsidR="0045763C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Charakterystykę tematu pracy dyplomowej (załącznik 5) należy złożyć w dziekanacie najpóźniej w</w:t>
        </w:r>
        <w:r w:rsidRPr="00B72DC1" w:rsidR="007B103E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 </w:t>
        </w:r>
        <w:r w:rsidRPr="00B72DC1" w:rsidR="0045763C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pierwszym tygodniu zajęć semestru dyplomowego.</w:t>
        </w:r>
      </w:hyperlink>
      <w:r w:rsidRPr="00B72DC1" w:rsidR="004576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Pr="00B72DC1" w:rsidR="0045763C" w:rsidP="006E78DC" w:rsidRDefault="0045763C" w14:paraId="41FEBB65" w14:textId="72D2AA71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 xml:space="preserve">Wymagania merytoryczne stawiane pracom dyplomowym określono </w:t>
      </w:r>
      <w:hyperlink w:history="1" r:id="rId11">
        <w:r w:rsidRPr="00B72DC1">
          <w:rPr>
            <w:rStyle w:val="Hipercze"/>
            <w:rFonts w:ascii="Times New Roman" w:hAnsi="Times New Roman" w:cs="Times New Roman"/>
            <w:sz w:val="22"/>
            <w:szCs w:val="22"/>
          </w:rPr>
          <w:t>w załączniku 1.</w:t>
        </w:r>
      </w:hyperlink>
      <w:r w:rsidRPr="00B72DC1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B72DC1" w:rsidR="0045763C" w:rsidP="006E78DC" w:rsidRDefault="0045763C" w14:paraId="6467D75F" w14:textId="73A35535">
      <w:pPr>
        <w:pStyle w:val="Defaul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>Wzór strony tytułowej pracy dyplomowej inżynierskiej i</w:t>
      </w:r>
      <w:r w:rsidR="00B90847">
        <w:rPr>
          <w:rFonts w:ascii="Times New Roman" w:hAnsi="Times New Roman" w:cs="Times New Roman"/>
          <w:sz w:val="22"/>
          <w:szCs w:val="22"/>
        </w:rPr>
        <w:t> </w:t>
      </w:r>
      <w:r w:rsidRPr="00A174DD">
        <w:rPr>
          <w:rFonts w:ascii="Times New Roman" w:hAnsi="Times New Roman" w:cs="Times New Roman"/>
          <w:sz w:val="22"/>
          <w:szCs w:val="22"/>
        </w:rPr>
        <w:t xml:space="preserve">magisterskiej przedstawia odpowiednio </w:t>
      </w:r>
      <w:hyperlink w:history="1" r:id="rId12">
        <w:r w:rsidRPr="00B72DC1">
          <w:rPr>
            <w:rStyle w:val="Hipercze"/>
            <w:rFonts w:ascii="Times New Roman" w:hAnsi="Times New Roman" w:cs="Times New Roman"/>
            <w:sz w:val="22"/>
            <w:szCs w:val="22"/>
          </w:rPr>
          <w:t>załącznik 2</w:t>
        </w:r>
      </w:hyperlink>
      <w:r w:rsidRPr="00B72DC1">
        <w:rPr>
          <w:rFonts w:ascii="Times New Roman" w:hAnsi="Times New Roman" w:cs="Times New Roman"/>
          <w:sz w:val="22"/>
          <w:szCs w:val="22"/>
        </w:rPr>
        <w:t xml:space="preserve"> i </w:t>
      </w:r>
      <w:hyperlink w:history="1" r:id="rId13">
        <w:r w:rsidRPr="00B72DC1">
          <w:rPr>
            <w:rStyle w:val="Hipercze"/>
            <w:rFonts w:ascii="Times New Roman" w:hAnsi="Times New Roman" w:cs="Times New Roman"/>
            <w:sz w:val="22"/>
            <w:szCs w:val="22"/>
          </w:rPr>
          <w:t>załącznik 3</w:t>
        </w:r>
      </w:hyperlink>
      <w:r w:rsidRPr="00B72DC1">
        <w:rPr>
          <w:rFonts w:ascii="Times New Roman" w:hAnsi="Times New Roman" w:cs="Times New Roman"/>
          <w:sz w:val="22"/>
          <w:szCs w:val="22"/>
        </w:rPr>
        <w:t xml:space="preserve">. </w:t>
      </w:r>
    </w:p>
    <w:p w:rsidRPr="00B72DC1" w:rsidR="006E78DC" w:rsidP="006E78DC" w:rsidRDefault="006E78DC" w14:paraId="2DDE215C" w14:textId="77777777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Pr="00B72DC1" w:rsidR="0045763C" w:rsidP="00446A2C" w:rsidRDefault="0045763C" w14:paraId="7EBE54DD" w14:textId="38A6C17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DC1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Pr="00B72DC1" w:rsidR="0045763C" w:rsidP="00B72DC1" w:rsidRDefault="0045763C" w14:paraId="66CA9E11" w14:textId="3BB907E2">
      <w:pPr>
        <w:pStyle w:val="Defaul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 xml:space="preserve">Dokładny sposób zgłaszania i zatwierdzania tematów prac dyplomowych na studiach I i II stopnia oraz ich wybierania przez studentów określa „Procedura zgłaszania , wyboru i wydawania tematu pracy dyplomowej </w:t>
      </w:r>
      <w:hyperlink w:history="1" r:id="rId14">
        <w:r w:rsidRPr="00B72DC1">
          <w:rPr>
            <w:rStyle w:val="Hipercze"/>
            <w:rFonts w:ascii="Times New Roman" w:hAnsi="Times New Roman" w:cs="Times New Roman"/>
            <w:sz w:val="22"/>
            <w:szCs w:val="22"/>
          </w:rPr>
          <w:t>(załącznik 4).</w:t>
        </w:r>
      </w:hyperlink>
      <w:r w:rsidRPr="00B72DC1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A174DD" w:rsidR="0045763C" w:rsidP="006E78DC" w:rsidRDefault="0045763C" w14:paraId="061ECEB7" w14:textId="0C617E22">
      <w:pPr>
        <w:pStyle w:val="Defaul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 xml:space="preserve">Zmiana </w:t>
      </w:r>
      <w:r w:rsidRPr="00B72DC1" w:rsidR="009F521C">
        <w:rPr>
          <w:rFonts w:ascii="Times New Roman" w:hAnsi="Times New Roman" w:cs="Times New Roman"/>
          <w:sz w:val="22"/>
          <w:szCs w:val="22"/>
        </w:rPr>
        <w:t>promotora pracy dyplomowej</w:t>
      </w:r>
      <w:r w:rsidRPr="00B72DC1" w:rsidDel="009F521C" w:rsidR="009F521C">
        <w:rPr>
          <w:rFonts w:ascii="Times New Roman" w:hAnsi="Times New Roman" w:cs="Times New Roman"/>
          <w:sz w:val="22"/>
          <w:szCs w:val="22"/>
        </w:rPr>
        <w:t xml:space="preserve"> </w:t>
      </w:r>
      <w:r w:rsidRPr="00B72DC1">
        <w:rPr>
          <w:rFonts w:ascii="Times New Roman" w:hAnsi="Times New Roman" w:cs="Times New Roman"/>
          <w:sz w:val="22"/>
          <w:szCs w:val="22"/>
        </w:rPr>
        <w:t xml:space="preserve">w trakcie trwania semestru dyplomowego możliwe jest tylko za zgodą Prodziekana na pisemną prośbę Studenta lub </w:t>
      </w:r>
      <w:r w:rsidRPr="00B72DC1" w:rsidR="009F521C">
        <w:rPr>
          <w:rFonts w:ascii="Times New Roman" w:hAnsi="Times New Roman" w:cs="Times New Roman"/>
          <w:sz w:val="22"/>
          <w:szCs w:val="22"/>
        </w:rPr>
        <w:t>promotora pracy</w:t>
      </w:r>
      <w:r w:rsidRPr="00B72DC1">
        <w:rPr>
          <w:rFonts w:ascii="Times New Roman" w:hAnsi="Times New Roman" w:cs="Times New Roman"/>
          <w:sz w:val="22"/>
          <w:szCs w:val="22"/>
        </w:rPr>
        <w:t xml:space="preserve">. W przypadku zmiany </w:t>
      </w:r>
      <w:r w:rsidRPr="00B72DC1" w:rsidR="009F521C">
        <w:rPr>
          <w:rFonts w:ascii="Times New Roman" w:hAnsi="Times New Roman" w:cs="Times New Roman"/>
          <w:sz w:val="22"/>
          <w:szCs w:val="22"/>
        </w:rPr>
        <w:t>promotora pracy dyplomowej</w:t>
      </w:r>
      <w:r w:rsidRPr="00B72DC1" w:rsidDel="009F521C" w:rsidR="009F521C">
        <w:rPr>
          <w:rFonts w:ascii="Times New Roman" w:hAnsi="Times New Roman" w:cs="Times New Roman"/>
          <w:sz w:val="22"/>
          <w:szCs w:val="22"/>
        </w:rPr>
        <w:t xml:space="preserve"> </w:t>
      </w:r>
      <w:r w:rsidRPr="00B72DC1">
        <w:rPr>
          <w:rFonts w:ascii="Times New Roman" w:hAnsi="Times New Roman" w:cs="Times New Roman"/>
          <w:sz w:val="22"/>
          <w:szCs w:val="22"/>
        </w:rPr>
        <w:t>podanie musi być zaopiniowane przez obecnego i</w:t>
      </w:r>
      <w:r w:rsidR="00B90847">
        <w:rPr>
          <w:rFonts w:ascii="Times New Roman" w:hAnsi="Times New Roman" w:cs="Times New Roman"/>
          <w:sz w:val="22"/>
          <w:szCs w:val="22"/>
        </w:rPr>
        <w:t> </w:t>
      </w:r>
      <w:r w:rsidRPr="00A174DD">
        <w:rPr>
          <w:rFonts w:ascii="Times New Roman" w:hAnsi="Times New Roman" w:cs="Times New Roman"/>
          <w:sz w:val="22"/>
          <w:szCs w:val="22"/>
        </w:rPr>
        <w:t xml:space="preserve">przyszłego </w:t>
      </w:r>
      <w:r w:rsidRPr="00A174DD" w:rsidR="009F521C">
        <w:rPr>
          <w:rFonts w:ascii="Times New Roman" w:hAnsi="Times New Roman" w:cs="Times New Roman"/>
          <w:sz w:val="22"/>
          <w:szCs w:val="22"/>
        </w:rPr>
        <w:t>promotora pracy</w:t>
      </w:r>
      <w:r w:rsidRPr="00A174DD">
        <w:rPr>
          <w:rFonts w:ascii="Times New Roman" w:hAnsi="Times New Roman" w:cs="Times New Roman"/>
          <w:sz w:val="22"/>
          <w:szCs w:val="22"/>
        </w:rPr>
        <w:t>. W</w:t>
      </w:r>
      <w:r w:rsidRPr="00A174DD" w:rsidR="00DC1AB4">
        <w:rPr>
          <w:rFonts w:ascii="Times New Roman" w:hAnsi="Times New Roman" w:cs="Times New Roman"/>
          <w:sz w:val="22"/>
          <w:szCs w:val="22"/>
        </w:rPr>
        <w:t> </w:t>
      </w:r>
      <w:r w:rsidRPr="00A174DD">
        <w:rPr>
          <w:rFonts w:ascii="Times New Roman" w:hAnsi="Times New Roman" w:cs="Times New Roman"/>
          <w:sz w:val="22"/>
          <w:szCs w:val="22"/>
        </w:rPr>
        <w:t xml:space="preserve">przypadku zmiany tematu pracy </w:t>
      </w:r>
      <w:r w:rsidRPr="00A174DD" w:rsidR="007B103E">
        <w:rPr>
          <w:rFonts w:ascii="Times New Roman" w:hAnsi="Times New Roman" w:cs="Times New Roman"/>
          <w:sz w:val="22"/>
          <w:szCs w:val="22"/>
        </w:rPr>
        <w:t xml:space="preserve">podanie </w:t>
      </w:r>
      <w:r w:rsidRPr="00A174DD">
        <w:rPr>
          <w:rFonts w:ascii="Times New Roman" w:hAnsi="Times New Roman" w:cs="Times New Roman"/>
          <w:sz w:val="22"/>
          <w:szCs w:val="22"/>
        </w:rPr>
        <w:t xml:space="preserve">musi być zaopiniowane przez </w:t>
      </w:r>
      <w:r w:rsidRPr="00A174DD" w:rsidR="009F521C">
        <w:rPr>
          <w:rFonts w:ascii="Times New Roman" w:hAnsi="Times New Roman" w:cs="Times New Roman"/>
          <w:sz w:val="22"/>
          <w:szCs w:val="22"/>
        </w:rPr>
        <w:t>promotora pracy</w:t>
      </w:r>
      <w:r w:rsidRPr="00A174DD">
        <w:rPr>
          <w:rFonts w:ascii="Times New Roman" w:hAnsi="Times New Roman" w:cs="Times New Roman"/>
          <w:sz w:val="22"/>
          <w:szCs w:val="22"/>
        </w:rPr>
        <w:t xml:space="preserve">. </w:t>
      </w:r>
    </w:p>
    <w:p w:rsidRPr="00B72DC1" w:rsidR="00A53878" w:rsidP="006E78DC" w:rsidRDefault="00A53878" w14:paraId="7CB23DF4" w14:textId="78790E5C">
      <w:pPr>
        <w:pStyle w:val="Defaul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A174DD">
        <w:rPr>
          <w:rFonts w:ascii="Times New Roman" w:hAnsi="Times New Roman" w:cs="Times New Roman"/>
          <w:sz w:val="22"/>
          <w:szCs w:val="22"/>
        </w:rPr>
        <w:t>Zmiana temat</w:t>
      </w:r>
      <w:r w:rsidRPr="00B72DC1">
        <w:rPr>
          <w:rFonts w:ascii="Times New Roman" w:hAnsi="Times New Roman" w:cs="Times New Roman"/>
          <w:sz w:val="22"/>
          <w:szCs w:val="22"/>
        </w:rPr>
        <w:t xml:space="preserve">u lub zakresu prac dyplomowych w trakcie jej realizacji możliwa jest tylko na pisemną prośbę Studenta lub promotora pracy za zgodą Prodziekana ds. kształcenia po zasięgnięciu opinii właściwej Rady kierunku studiów. </w:t>
      </w:r>
    </w:p>
    <w:p w:rsidRPr="00B72DC1" w:rsidR="00A53878" w:rsidP="00B72DC1" w:rsidRDefault="00A53878" w14:paraId="5728D056" w14:textId="28D5DB0D">
      <w:pPr>
        <w:pStyle w:val="Defaul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>W razie dłuższej nieobecności promotora pracy dyplomowej, mającej wpływ na terminowe złożenie pracy Prodziekan, na pisemny wniosek studenta, po zasięgnięciu opinii kierownika jednostki, w której realizowana jest praca wyznacza osobę, która czasowo przejmie obowiązki promotora pracy.</w:t>
      </w:r>
    </w:p>
    <w:p w:rsidRPr="00B72DC1" w:rsidR="0045763C" w:rsidP="0CA46A31" w:rsidRDefault="00930BB9" w14:paraId="66ED0278" w14:textId="1E330FB9">
      <w:pPr>
        <w:pStyle w:val="Defaul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CA46A31" w:rsidR="0045763C">
        <w:rPr>
          <w:rFonts w:ascii="Times New Roman" w:hAnsi="Times New Roman" w:cs="Times New Roman"/>
          <w:sz w:val="22"/>
          <w:szCs w:val="22"/>
        </w:rPr>
        <w:t xml:space="preserve">Student może wykonywać pracę dyplomową na innym wydziale. </w:t>
      </w:r>
      <w:r w:rsidRPr="0CA46A31" w:rsidR="00930BB9">
        <w:rPr>
          <w:rFonts w:ascii="Times New Roman" w:hAnsi="Times New Roman" w:cs="Times New Roman"/>
          <w:sz w:val="22"/>
          <w:szCs w:val="22"/>
        </w:rPr>
        <w:t xml:space="preserve">W przypadku kierunków Mechanika i Budowa Maszyn i Automatyka i Robotyka wymagana </w:t>
      </w:r>
      <w:r w:rsidRPr="0CA46A31" w:rsidR="0045763C">
        <w:rPr>
          <w:rFonts w:ascii="Times New Roman" w:hAnsi="Times New Roman" w:cs="Times New Roman"/>
          <w:sz w:val="22"/>
          <w:szCs w:val="22"/>
        </w:rPr>
        <w:t>zgod</w:t>
      </w:r>
      <w:r w:rsidRPr="0CA46A31" w:rsidR="00930BB9">
        <w:rPr>
          <w:rFonts w:ascii="Times New Roman" w:hAnsi="Times New Roman" w:cs="Times New Roman"/>
          <w:sz w:val="22"/>
          <w:szCs w:val="22"/>
        </w:rPr>
        <w:t>a</w:t>
      </w:r>
      <w:r w:rsidRPr="0CA46A31" w:rsidR="0045763C">
        <w:rPr>
          <w:rFonts w:ascii="Times New Roman" w:hAnsi="Times New Roman" w:cs="Times New Roman"/>
          <w:sz w:val="22"/>
          <w:szCs w:val="22"/>
        </w:rPr>
        <w:t xml:space="preserve"> Prodziekanów obu wydziałów</w:t>
      </w:r>
      <w:r w:rsidRPr="0CA46A31" w:rsidR="00930BB9">
        <w:rPr>
          <w:rFonts w:ascii="Times New Roman" w:hAnsi="Times New Roman" w:cs="Times New Roman"/>
          <w:sz w:val="22"/>
          <w:szCs w:val="22"/>
        </w:rPr>
        <w:t>.</w:t>
      </w:r>
    </w:p>
    <w:p w:rsidRPr="00A174DD" w:rsidR="0045763C" w:rsidP="00B72DC1" w:rsidRDefault="0045763C" w14:paraId="2D849414" w14:textId="02CAED74">
      <w:pPr>
        <w:pStyle w:val="Defaul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>Praca dyplomowa może być wykonywana za zgod</w:t>
      </w:r>
      <w:r w:rsidRPr="00B72DC1" w:rsidR="007B103E">
        <w:rPr>
          <w:rFonts w:ascii="Times New Roman" w:hAnsi="Times New Roman" w:cs="Times New Roman"/>
          <w:sz w:val="22"/>
          <w:szCs w:val="22"/>
        </w:rPr>
        <w:t>ą</w:t>
      </w:r>
      <w:r w:rsidRPr="00B72DC1">
        <w:rPr>
          <w:rFonts w:ascii="Times New Roman" w:hAnsi="Times New Roman" w:cs="Times New Roman"/>
          <w:sz w:val="22"/>
          <w:szCs w:val="22"/>
        </w:rPr>
        <w:t xml:space="preserve"> Prodziekana poza Politechniką Łódzką, w</w:t>
      </w:r>
      <w:r w:rsidR="00B90847">
        <w:rPr>
          <w:rFonts w:ascii="Times New Roman" w:hAnsi="Times New Roman" w:cs="Times New Roman"/>
          <w:sz w:val="22"/>
          <w:szCs w:val="22"/>
        </w:rPr>
        <w:t> </w:t>
      </w:r>
      <w:r w:rsidRPr="00A174DD">
        <w:rPr>
          <w:rFonts w:ascii="Times New Roman" w:hAnsi="Times New Roman" w:cs="Times New Roman"/>
          <w:sz w:val="22"/>
          <w:szCs w:val="22"/>
        </w:rPr>
        <w:t>tym w innej uczelni polskiej lub zagranicznej, ośrodku naukowym polskim lub zagranicznym</w:t>
      </w:r>
      <w:r w:rsidRPr="00A174DD" w:rsidR="00A53878">
        <w:rPr>
          <w:rFonts w:ascii="Times New Roman" w:hAnsi="Times New Roman" w:cs="Times New Roman"/>
          <w:sz w:val="22"/>
          <w:szCs w:val="22"/>
        </w:rPr>
        <w:t>.</w:t>
      </w:r>
      <w:r w:rsidRPr="00A174DD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B72DC1" w:rsidR="00A53878" w:rsidP="006E78DC" w:rsidRDefault="00A53878" w14:paraId="02FD0956" w14:textId="754EC2D6">
      <w:pPr>
        <w:pStyle w:val="Defaul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>Praca dyplomowa jest przygotowywana w języku prowadzenia studiów. Na wniosek studenta, za zgodą promotora pracy i Prodziekana praca dyplomowa może zostać napisana w języku innym niż język prowadzenia studiów. Jeżeli językiem prowadzenia studiów jest język polski to praca dyplomowa przygotowana w języku obcym musi dodatkowo zawierać tytuł pracy i jej streszczenie w języku polskim.</w:t>
      </w:r>
    </w:p>
    <w:p w:rsidRPr="00B72DC1" w:rsidR="0045763C" w:rsidP="00B72DC1" w:rsidRDefault="0045763C" w14:paraId="02CB2D58" w14:textId="6A6BDA54">
      <w:pPr>
        <w:pStyle w:val="Defaul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 xml:space="preserve">Praca dyplomowa i jej obrona, może zostać objęta klauzulą poufności na wniosek Prodziekana, studenta lub </w:t>
      </w:r>
      <w:r w:rsidRPr="00B72DC1" w:rsidR="009F521C">
        <w:rPr>
          <w:rFonts w:ascii="Times New Roman" w:hAnsi="Times New Roman" w:cs="Times New Roman"/>
          <w:sz w:val="22"/>
          <w:szCs w:val="22"/>
        </w:rPr>
        <w:t xml:space="preserve">promotora pracy </w:t>
      </w:r>
      <w:r w:rsidRPr="00B72DC1">
        <w:rPr>
          <w:rFonts w:ascii="Times New Roman" w:hAnsi="Times New Roman" w:cs="Times New Roman"/>
          <w:sz w:val="22"/>
          <w:szCs w:val="22"/>
        </w:rPr>
        <w:t>(„</w:t>
      </w:r>
      <w:hyperlink w:history="1" r:id="rId15">
        <w:r w:rsidRPr="00B72DC1">
          <w:rPr>
            <w:rStyle w:val="Hipercze"/>
            <w:rFonts w:ascii="Times New Roman" w:hAnsi="Times New Roman" w:cs="Times New Roman"/>
            <w:sz w:val="22"/>
            <w:szCs w:val="22"/>
          </w:rPr>
          <w:t>Procedura obejmowania statusem poufności</w:t>
        </w:r>
      </w:hyperlink>
      <w:r w:rsidRPr="00B72DC1">
        <w:rPr>
          <w:rFonts w:ascii="Times New Roman" w:hAnsi="Times New Roman" w:cs="Times New Roman"/>
          <w:sz w:val="22"/>
          <w:szCs w:val="22"/>
        </w:rPr>
        <w:t xml:space="preserve">”). </w:t>
      </w:r>
    </w:p>
    <w:p w:rsidRPr="00B72DC1" w:rsidR="007B103E" w:rsidP="00446A2C" w:rsidRDefault="007B103E" w14:paraId="7175EE25" w14:textId="7777777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E17CA" w:rsidRDefault="002E17CA" w14:paraId="62F7D458" w14:textId="77777777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Pr="00B72DC1" w:rsidR="0045763C" w:rsidP="00446A2C" w:rsidRDefault="0045763C" w14:paraId="47973A32" w14:textId="3CF6CBD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DC1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3</w:t>
      </w:r>
    </w:p>
    <w:p w:rsidRPr="00B72DC1" w:rsidR="0045763C" w:rsidP="00B72DC1" w:rsidRDefault="0045763C" w14:paraId="0FA076F9" w14:textId="074FE793">
      <w:pPr>
        <w:pStyle w:val="Defaul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>Student , w terminie nie dłuższym niż 21 dni od uzyskania kompletu punktów wynikających z</w:t>
      </w:r>
      <w:r w:rsidR="00B90847">
        <w:rPr>
          <w:rFonts w:ascii="Times New Roman" w:hAnsi="Times New Roman" w:cs="Times New Roman"/>
          <w:sz w:val="22"/>
          <w:szCs w:val="22"/>
        </w:rPr>
        <w:t> </w:t>
      </w:r>
      <w:r w:rsidRPr="00A174DD">
        <w:rPr>
          <w:rFonts w:ascii="Times New Roman" w:hAnsi="Times New Roman" w:cs="Times New Roman"/>
          <w:sz w:val="22"/>
          <w:szCs w:val="22"/>
        </w:rPr>
        <w:t xml:space="preserve">programu studiów, składa w dziekanacie podanie o dopuszczenie do egzaminu dyplomowego wraz z pracą dyplomową i kompletem wymaganych dokumentów </w:t>
      </w:r>
      <w:hyperlink w:history="1" r:id="rId16">
        <w:r w:rsidRPr="00B72DC1">
          <w:rPr>
            <w:rStyle w:val="Hipercze"/>
            <w:rFonts w:ascii="Times New Roman" w:hAnsi="Times New Roman" w:cs="Times New Roman"/>
            <w:sz w:val="22"/>
            <w:szCs w:val="22"/>
          </w:rPr>
          <w:t>(załącznik 6).</w:t>
        </w:r>
      </w:hyperlink>
      <w:r w:rsidRPr="00B72DC1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B72DC1" w:rsidR="0045763C" w:rsidP="00B72DC1" w:rsidRDefault="0045763C" w14:paraId="1A00DAAB" w14:textId="66147B15">
      <w:pPr>
        <w:pStyle w:val="Defaul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>Na pisemny wniosek (</w:t>
      </w:r>
      <w:hyperlink w:history="1" r:id="rId17">
        <w:r w:rsidRPr="00B72DC1">
          <w:rPr>
            <w:rStyle w:val="Hipercze"/>
            <w:rFonts w:ascii="Times New Roman" w:hAnsi="Times New Roman" w:cs="Times New Roman"/>
            <w:sz w:val="22"/>
            <w:szCs w:val="22"/>
          </w:rPr>
          <w:t>załącznik 7)</w:t>
        </w:r>
      </w:hyperlink>
      <w:r w:rsidRPr="00B72DC1">
        <w:rPr>
          <w:rFonts w:ascii="Times New Roman" w:hAnsi="Times New Roman" w:cs="Times New Roman"/>
          <w:sz w:val="22"/>
          <w:szCs w:val="22"/>
        </w:rPr>
        <w:t xml:space="preserve"> </w:t>
      </w:r>
      <w:r w:rsidRPr="00B72DC1" w:rsidR="009F521C">
        <w:rPr>
          <w:rFonts w:ascii="Times New Roman" w:hAnsi="Times New Roman" w:cs="Times New Roman"/>
          <w:sz w:val="22"/>
          <w:szCs w:val="22"/>
        </w:rPr>
        <w:t>promotora pracy dyplomowej</w:t>
      </w:r>
      <w:r w:rsidRPr="00B72DC1">
        <w:rPr>
          <w:rFonts w:ascii="Times New Roman" w:hAnsi="Times New Roman" w:cs="Times New Roman"/>
          <w:sz w:val="22"/>
          <w:szCs w:val="22"/>
        </w:rPr>
        <w:t xml:space="preserve"> zawiera się ze studentem umowę o</w:t>
      </w:r>
      <w:r w:rsidRPr="00B72DC1" w:rsidR="00DC1AB4">
        <w:rPr>
          <w:rFonts w:ascii="Times New Roman" w:hAnsi="Times New Roman" w:cs="Times New Roman"/>
          <w:sz w:val="22"/>
          <w:szCs w:val="22"/>
        </w:rPr>
        <w:t> </w:t>
      </w:r>
      <w:r w:rsidRPr="00B72DC1">
        <w:rPr>
          <w:rFonts w:ascii="Times New Roman" w:hAnsi="Times New Roman" w:cs="Times New Roman"/>
          <w:sz w:val="22"/>
          <w:szCs w:val="22"/>
        </w:rPr>
        <w:t xml:space="preserve">przeniesieniu autorskich praw majątkowych. </w:t>
      </w:r>
    </w:p>
    <w:p w:rsidRPr="00B72DC1" w:rsidR="0045763C" w:rsidP="00B72DC1" w:rsidRDefault="0045763C" w14:paraId="2DD18C0B" w14:textId="222DC230">
      <w:pPr>
        <w:pStyle w:val="Defaul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 xml:space="preserve">W przypadku stwierdzenia niesamodzielności złożenia pracy, student nie jest dopuszczony do egzaminu dyplomowego, a Prodziekan zawiadamia Rektora PŁ o podejrzeniu popełnienia przestępstwa. </w:t>
      </w:r>
    </w:p>
    <w:p w:rsidRPr="00B72DC1" w:rsidR="007B103E" w:rsidP="007B103E" w:rsidRDefault="007B103E" w14:paraId="78F7446D" w14:textId="77777777">
      <w:pPr>
        <w:pStyle w:val="Default"/>
        <w:ind w:left="66"/>
        <w:jc w:val="center"/>
        <w:rPr>
          <w:rFonts w:ascii="Times New Roman" w:hAnsi="Times New Roman" w:cs="Times New Roman"/>
          <w:sz w:val="22"/>
          <w:szCs w:val="22"/>
        </w:rPr>
      </w:pPr>
    </w:p>
    <w:p w:rsidRPr="00B72DC1" w:rsidR="0045763C" w:rsidP="007B103E" w:rsidRDefault="0045763C" w14:paraId="5AF64521" w14:textId="54176974">
      <w:pPr>
        <w:pStyle w:val="Default"/>
        <w:ind w:left="6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DC1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Pr="00B72DC1" w:rsidR="0045763C" w:rsidP="00B72DC1" w:rsidRDefault="0045763C" w14:paraId="34C6F99A" w14:textId="507F7970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 xml:space="preserve">Egzamin odbywa się przed komisją, w składzie określonym przez § 41 pkt.1 Regulaminu Studiów. </w:t>
      </w:r>
    </w:p>
    <w:p w:rsidRPr="00B72DC1" w:rsidR="0045763C" w:rsidP="00B72DC1" w:rsidRDefault="0045763C" w14:paraId="50625107" w14:textId="42CCD0CC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 xml:space="preserve">Egzaminy dyplomowe odbywają się co najmniej raz w miesiącu z wyłączeniem okresu od 15 lipca do 31 sierpnia, a ich terminy na dany semestr ogłaszanie są przez przewodniczącego egzaminu dyplomowego danego kierunku przed rozpoczęciem semestru. </w:t>
      </w:r>
      <w:r w:rsidRPr="00B72DC1" w:rsidR="007B103E">
        <w:rPr>
          <w:rFonts w:ascii="Times New Roman" w:hAnsi="Times New Roman" w:cs="Times New Roman"/>
          <w:sz w:val="22"/>
          <w:szCs w:val="22"/>
        </w:rPr>
        <w:t>Na wniosek studenta t</w:t>
      </w:r>
      <w:r w:rsidRPr="00B72DC1">
        <w:rPr>
          <w:rFonts w:ascii="Times New Roman" w:hAnsi="Times New Roman" w:cs="Times New Roman"/>
          <w:sz w:val="22"/>
          <w:szCs w:val="22"/>
        </w:rPr>
        <w:t>ermin egzaminu może być za zgod</w:t>
      </w:r>
      <w:r w:rsidRPr="00B72DC1" w:rsidR="007B103E">
        <w:rPr>
          <w:rFonts w:ascii="Times New Roman" w:hAnsi="Times New Roman" w:cs="Times New Roman"/>
          <w:sz w:val="22"/>
          <w:szCs w:val="22"/>
        </w:rPr>
        <w:t>ą</w:t>
      </w:r>
      <w:r w:rsidRPr="00B72DC1">
        <w:rPr>
          <w:rFonts w:ascii="Times New Roman" w:hAnsi="Times New Roman" w:cs="Times New Roman"/>
          <w:sz w:val="22"/>
          <w:szCs w:val="22"/>
        </w:rPr>
        <w:t xml:space="preserve"> Prodziekana wyznaczony w trybie indywidualnym. </w:t>
      </w:r>
    </w:p>
    <w:p w:rsidRPr="00B72DC1" w:rsidR="007B103E" w:rsidP="007B103E" w:rsidRDefault="007B103E" w14:paraId="0FC1B224" w14:textId="77777777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</w:p>
    <w:p w:rsidRPr="00B72DC1" w:rsidR="0045763C" w:rsidP="007B103E" w:rsidRDefault="0045763C" w14:paraId="66CB4957" w14:textId="14DBC93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DC1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Pr="00B72DC1" w:rsidR="00927D84" w:rsidP="00B72DC1" w:rsidRDefault="0045763C" w14:paraId="6E383E8B" w14:textId="1FC9799B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B72DC1">
        <w:rPr>
          <w:rFonts w:ascii="Times New Roman" w:hAnsi="Times New Roman" w:cs="Times New Roman"/>
        </w:rPr>
        <w:t>W sprawach nieuregulowanych niniejszymi zasadami lub regulaminem studiów decyzje podejmuje Prodziekan.</w:t>
      </w:r>
    </w:p>
    <w:sectPr w:rsidRPr="00B72DC1" w:rsidR="00927D84" w:rsidSect="00B72DC1">
      <w:headerReference w:type="default" r:id="rId18"/>
      <w:footerReference w:type="default" r:id="rId19"/>
      <w:pgSz w:w="11906" w:h="16838" w:orient="portrait"/>
      <w:pgMar w:top="1637" w:right="1417" w:bottom="1417" w:left="1417" w:header="284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5371" w:rsidP="006E78DC" w:rsidRDefault="00785371" w14:paraId="6661F017" w14:textId="77777777">
      <w:pPr>
        <w:spacing w:after="0" w:line="240" w:lineRule="auto"/>
      </w:pPr>
      <w:r>
        <w:separator/>
      </w:r>
    </w:p>
  </w:endnote>
  <w:endnote w:type="continuationSeparator" w:id="0">
    <w:p w:rsidR="00785371" w:rsidP="006E78DC" w:rsidRDefault="00785371" w14:paraId="1D96AD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E78DC" w:rsidP="006E78DC" w:rsidRDefault="006E78DC" w14:paraId="08E23D04" w14:textId="0ADC8DE3">
    <w:pPr>
      <w:spacing w:after="0" w:line="240" w:lineRule="auto"/>
      <w:ind w:left="425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0D493AEA" wp14:editId="4FC3E1FF">
          <wp:simplePos x="0" y="0"/>
          <wp:positionH relativeFrom="leftMargin">
            <wp:posOffset>229235</wp:posOffset>
          </wp:positionH>
          <wp:positionV relativeFrom="margin">
            <wp:posOffset>8166379</wp:posOffset>
          </wp:positionV>
          <wp:extent cx="706120" cy="82804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BD5C28" w:rsidR="006E78DC" w:rsidP="006E78DC" w:rsidRDefault="006E78DC" w14:paraId="159DF127" w14:textId="79A34D87">
    <w:pPr>
      <w:spacing w:after="0" w:line="240" w:lineRule="auto"/>
      <w:ind w:left="425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66F29E4" wp14:editId="3D49A91B">
          <wp:simplePos x="0" y="0"/>
          <wp:positionH relativeFrom="margin">
            <wp:posOffset>4937760</wp:posOffset>
          </wp:positionH>
          <wp:positionV relativeFrom="paragraph">
            <wp:posOffset>1905</wp:posOffset>
          </wp:positionV>
          <wp:extent cx="852805" cy="575945"/>
          <wp:effectExtent l="0" t="0" r="4445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C28">
      <w:rPr>
        <w:rFonts w:ascii="Arial" w:hAnsi="Arial" w:cs="Arial"/>
        <w:color w:val="800000"/>
        <w:sz w:val="16"/>
        <w:szCs w:val="16"/>
      </w:rPr>
      <w:t>Wydział Mechaniczny</w:t>
    </w:r>
  </w:p>
  <w:p w:rsidRPr="00BD5C28" w:rsidR="006E78DC" w:rsidP="006E78DC" w:rsidRDefault="006E78DC" w14:paraId="67391A5D" w14:textId="77777777">
    <w:pPr>
      <w:spacing w:after="0" w:line="240" w:lineRule="auto"/>
      <w:ind w:left="425"/>
      <w:rPr>
        <w:rFonts w:ascii="Arial" w:hAnsi="Arial" w:cs="Arial"/>
        <w:sz w:val="16"/>
        <w:szCs w:val="16"/>
      </w:rPr>
    </w:pPr>
    <w:r w:rsidRPr="00BD5C28">
      <w:rPr>
        <w:rFonts w:ascii="Arial" w:hAnsi="Arial" w:cs="Arial"/>
        <w:sz w:val="16"/>
        <w:szCs w:val="16"/>
      </w:rPr>
      <w:t xml:space="preserve">90-924 Łódź, ul. Stefanowskiego 1/15, </w:t>
    </w:r>
    <w:r w:rsidRPr="00BD5C28">
      <w:rPr>
        <w:rFonts w:ascii="Arial" w:hAnsi="Arial" w:cs="Arial"/>
        <w:color w:val="993300"/>
        <w:sz w:val="16"/>
        <w:szCs w:val="16"/>
      </w:rPr>
      <w:t>budynek A22</w:t>
    </w:r>
  </w:p>
  <w:p w:rsidRPr="00E572C2" w:rsidR="006E78DC" w:rsidP="006E78DC" w:rsidRDefault="006E78DC" w14:paraId="14B560A4" w14:textId="11701F25">
    <w:pPr>
      <w:spacing w:after="0" w:line="240" w:lineRule="auto"/>
      <w:ind w:left="425"/>
      <w:rPr>
        <w:rFonts w:ascii="Arial" w:hAnsi="Arial" w:cs="Arial"/>
        <w:color w:val="800000"/>
        <w:sz w:val="16"/>
        <w:szCs w:val="16"/>
        <w:lang w:val="en-US"/>
      </w:rPr>
    </w:pPr>
    <w:r w:rsidRPr="00BD5C28">
      <w:rPr>
        <w:rFonts w:ascii="Arial" w:hAnsi="Arial" w:cs="Arial"/>
        <w:sz w:val="16"/>
        <w:szCs w:val="16"/>
        <w:lang w:val="de-DE"/>
      </w:rPr>
      <w:t xml:space="preserve">tel. </w:t>
    </w:r>
    <w:r w:rsidRPr="00BD5C28">
      <w:rPr>
        <w:rFonts w:ascii="Arial" w:hAnsi="Arial" w:cs="Arial"/>
        <w:sz w:val="16"/>
        <w:szCs w:val="16"/>
        <w:lang w:val="en-US"/>
      </w:rPr>
      <w:t>42 631 22 0</w:t>
    </w:r>
    <w:r>
      <w:rPr>
        <w:rFonts w:ascii="Arial" w:hAnsi="Arial" w:cs="Arial"/>
        <w:sz w:val="16"/>
        <w:szCs w:val="16"/>
        <w:lang w:val="en-US"/>
      </w:rPr>
      <w:t>2</w:t>
    </w:r>
    <w:r w:rsidRPr="00BD5C28">
      <w:rPr>
        <w:rFonts w:ascii="Arial" w:hAnsi="Arial" w:cs="Arial"/>
        <w:sz w:val="16"/>
        <w:szCs w:val="16"/>
        <w:lang w:val="en-US"/>
      </w:rPr>
      <w:t xml:space="preserve">, fax </w:t>
    </w:r>
    <w:r w:rsidRPr="00F646D4">
      <w:rPr>
        <w:rFonts w:ascii="Arial" w:hAnsi="Arial" w:cs="Arial"/>
        <w:sz w:val="16"/>
        <w:szCs w:val="16"/>
        <w:lang w:val="en-US"/>
      </w:rPr>
      <w:t>42 636 14 85, e-mail: </w:t>
    </w:r>
    <w:r w:rsidRPr="00F646D4" w:rsidR="00F646D4">
      <w:rPr>
        <w:rFonts w:ascii="Arial" w:hAnsi="Arial" w:cs="Arial"/>
        <w:sz w:val="16"/>
        <w:szCs w:val="16"/>
        <w:lang w:val="en-US"/>
      </w:rPr>
      <w:t>w1w1d@adm.p.lodz.pl</w:t>
    </w:r>
    <w:r w:rsidRPr="008E26FE">
      <w:rPr>
        <w:rFonts w:ascii="Arial" w:hAnsi="Arial" w:cs="Arial"/>
        <w:sz w:val="16"/>
        <w:szCs w:val="16"/>
        <w:lang w:val="en-US"/>
      </w:rPr>
      <w:br/>
    </w:r>
    <w:r w:rsidRPr="008E26FE">
      <w:rPr>
        <w:rFonts w:ascii="Arial" w:hAnsi="Arial" w:cs="Arial"/>
        <w:color w:val="800000"/>
        <w:sz w:val="16"/>
        <w:szCs w:val="16"/>
        <w:lang w:val="en-US"/>
      </w:rPr>
      <w:t>www.mechaniczny.p.lodz.pl</w:t>
    </w:r>
    <w:r w:rsidRPr="008E26FE">
      <w:rPr>
        <w:rFonts w:ascii="Arial" w:hAnsi="Arial" w:cs="Arial"/>
        <w:sz w:val="16"/>
        <w:szCs w:val="16"/>
        <w:lang w:val="en-US"/>
      </w:rPr>
      <w:t xml:space="preserve">, </w:t>
    </w:r>
    <w:r w:rsidRPr="008E26FE">
      <w:rPr>
        <w:rFonts w:ascii="Arial" w:hAnsi="Arial" w:cs="Arial"/>
        <w:color w:val="800000"/>
        <w:sz w:val="16"/>
        <w:szCs w:val="16"/>
        <w:lang w:val="en-US"/>
      </w:rPr>
      <w:t>www.p.lodz.pl</w:t>
    </w:r>
  </w:p>
  <w:p w:rsidRPr="006E78DC" w:rsidR="006E78DC" w:rsidP="006E78DC" w:rsidRDefault="006E78DC" w14:paraId="7A40B6E2" w14:textId="0D8CFEC1">
    <w:pPr>
      <w:pStyle w:val="Stopka"/>
      <w:ind w:left="28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5371" w:rsidP="006E78DC" w:rsidRDefault="00785371" w14:paraId="5B2DA791" w14:textId="77777777">
      <w:pPr>
        <w:spacing w:after="0" w:line="240" w:lineRule="auto"/>
      </w:pPr>
      <w:r>
        <w:separator/>
      </w:r>
    </w:p>
  </w:footnote>
  <w:footnote w:type="continuationSeparator" w:id="0">
    <w:p w:rsidR="00785371" w:rsidP="006E78DC" w:rsidRDefault="00785371" w14:paraId="7E4F8B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572C2" w:rsidR="006E78DC" w:rsidP="006E78DC" w:rsidRDefault="006E78DC" w14:paraId="51FD29C5" w14:textId="6B3D674B">
    <w:pPr>
      <w:spacing w:after="0"/>
      <w:ind w:left="-1134"/>
      <w:rPr>
        <w:sz w:val="4"/>
        <w:szCs w:val="4"/>
      </w:rPr>
    </w:pPr>
    <w:r>
      <w:rPr>
        <w:noProof/>
      </w:rPr>
      <w:drawing>
        <wp:inline distT="0" distB="0" distL="0" distR="0" wp14:anchorId="783841B4" wp14:editId="39E6F9F6">
          <wp:extent cx="2876550" cy="1247775"/>
          <wp:effectExtent l="0" t="0" r="0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6E78DC" w:rsidR="006E78DC" w:rsidRDefault="006E78DC" w14:paraId="1B0C5725" w14:textId="1840B230">
    <w:pPr>
      <w:pStyle w:val="Nagwek"/>
      <w:rPr>
        <w:sz w:val="2"/>
        <w:szCs w:val="2"/>
      </w:rPr>
    </w:pPr>
    <w:r w:rsidRPr="006E78DC">
      <w:rPr>
        <w:noProof/>
        <w:sz w:val="2"/>
        <w:szCs w:val="2"/>
      </w:rPr>
      <w:drawing>
        <wp:anchor distT="0" distB="0" distL="114300" distR="114300" simplePos="0" relativeHeight="251659264" behindDoc="1" locked="1" layoutInCell="1" allowOverlap="1" wp14:anchorId="28521B11" wp14:editId="30BEF558">
          <wp:simplePos x="0" y="0"/>
          <wp:positionH relativeFrom="margin">
            <wp:posOffset>-739140</wp:posOffset>
          </wp:positionH>
          <wp:positionV relativeFrom="margin">
            <wp:posOffset>-11430</wp:posOffset>
          </wp:positionV>
          <wp:extent cx="828675" cy="9048750"/>
          <wp:effectExtent l="0" t="0" r="9525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4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0577"/>
    <w:multiLevelType w:val="hybridMultilevel"/>
    <w:tmpl w:val="32A0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72FA"/>
    <w:multiLevelType w:val="hybridMultilevel"/>
    <w:tmpl w:val="70947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23244"/>
    <w:multiLevelType w:val="hybridMultilevel"/>
    <w:tmpl w:val="222E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053E1"/>
    <w:multiLevelType w:val="hybridMultilevel"/>
    <w:tmpl w:val="25F4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272DC"/>
    <w:multiLevelType w:val="hybridMultilevel"/>
    <w:tmpl w:val="EEE8B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17B3A"/>
    <w:multiLevelType w:val="hybridMultilevel"/>
    <w:tmpl w:val="EC924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44329"/>
    <w:multiLevelType w:val="hybridMultilevel"/>
    <w:tmpl w:val="5810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12952">
    <w:abstractNumId w:val="2"/>
  </w:num>
  <w:num w:numId="2" w16cid:durableId="418060717">
    <w:abstractNumId w:val="0"/>
  </w:num>
  <w:num w:numId="3" w16cid:durableId="864562289">
    <w:abstractNumId w:val="1"/>
  </w:num>
  <w:num w:numId="4" w16cid:durableId="774446510">
    <w:abstractNumId w:val="6"/>
  </w:num>
  <w:num w:numId="5" w16cid:durableId="963658080">
    <w:abstractNumId w:val="3"/>
  </w:num>
  <w:num w:numId="6" w16cid:durableId="867378577">
    <w:abstractNumId w:val="5"/>
  </w:num>
  <w:num w:numId="7" w16cid:durableId="2036540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3C"/>
    <w:rsid w:val="00034DF4"/>
    <w:rsid w:val="001F6E0C"/>
    <w:rsid w:val="0028696E"/>
    <w:rsid w:val="002E17CA"/>
    <w:rsid w:val="003E2CC1"/>
    <w:rsid w:val="00446A2C"/>
    <w:rsid w:val="0045763C"/>
    <w:rsid w:val="006E78DC"/>
    <w:rsid w:val="00785371"/>
    <w:rsid w:val="007B103E"/>
    <w:rsid w:val="00833F4F"/>
    <w:rsid w:val="00881021"/>
    <w:rsid w:val="00927D84"/>
    <w:rsid w:val="00930BB9"/>
    <w:rsid w:val="009F521C"/>
    <w:rsid w:val="00A174DD"/>
    <w:rsid w:val="00A4582F"/>
    <w:rsid w:val="00A500CC"/>
    <w:rsid w:val="00A53878"/>
    <w:rsid w:val="00B72DC1"/>
    <w:rsid w:val="00B90847"/>
    <w:rsid w:val="00BA55A3"/>
    <w:rsid w:val="00DC1AB4"/>
    <w:rsid w:val="00E36604"/>
    <w:rsid w:val="00EA4547"/>
    <w:rsid w:val="00EC0538"/>
    <w:rsid w:val="00EE2FB1"/>
    <w:rsid w:val="00F646D4"/>
    <w:rsid w:val="00F77EED"/>
    <w:rsid w:val="0CA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4844C"/>
  <w15:chartTrackingRefBased/>
  <w15:docId w15:val="{D9D6D09D-2531-40C9-A8AA-65F2D8CB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4576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576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6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10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8D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E78DC"/>
  </w:style>
  <w:style w:type="paragraph" w:styleId="Stopka">
    <w:name w:val="footer"/>
    <w:basedOn w:val="Normalny"/>
    <w:link w:val="StopkaZnak"/>
    <w:uiPriority w:val="99"/>
    <w:unhideWhenUsed/>
    <w:rsid w:val="006E78D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E78DC"/>
  </w:style>
  <w:style w:type="character" w:styleId="UyteHipercze">
    <w:name w:val="FollowedHyperlink"/>
    <w:basedOn w:val="Domylnaczcionkaakapitu"/>
    <w:uiPriority w:val="99"/>
    <w:semiHidden/>
    <w:unhideWhenUsed/>
    <w:rsid w:val="00EE2F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mechaniczny.p.lodz.pl/studenci/zasady_dyplomowania/zalacznki_03.doc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www.mechaniczny.p.lodz.pl/studenci/zasady_dyplomowania/zalacznki_02.doc" TargetMode="External" Id="rId12" /><Relationship Type="http://schemas.openxmlformats.org/officeDocument/2006/relationships/hyperlink" Target="https://www.mechaniczny.p.lodz.pl/studenci/zasady_dyplomowania/zal%2007%20_16_02_2018.doc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mechaniczny.p.lodz.pl/studenci/zasady_dyplomowania/Proces%20dyplomowania%20za%C5%82.nr%206.doc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mechaniczny.p.lodz.pl/studenci/zasady_dyplomowania/zalacznki_01.doc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mechaniczny.p.lodz.pl/studenci/zasady_dyplomowania/poufnosc/Z_7_2017_19_04_2017.pdf" TargetMode="External" Id="rId15" /><Relationship Type="http://schemas.openxmlformats.org/officeDocument/2006/relationships/hyperlink" Target="https://www.mechaniczny.p.lodz.pl/studenci/zasady_dyplomowania/zalacznki_05.doc" TargetMode="External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tulodz-my.sharepoint.com/:w:/g/personal/vdeanmech_education_adm_p_lodz_pl/Ef3v6HbtIRlLjSMMzSC2MIgBc-Q7hpy4CAEJqTKE5-Uxiw?e=C58EIs" TargetMode="Externa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0" ma:contentTypeDescription="Utwórz nowy dokument." ma:contentTypeScope="" ma:versionID="b9addfe46ad3c81ce246914c06ef63a9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26e50ab5b67f2de095cd1dd0d37e31cf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6C98F-3694-4E82-B7AB-0341319DE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7C1BB-8F7D-4989-995D-75EBC7F2C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737E2-3489-4800-AC39-7F43DE9AFB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Wróblewska-Strzałkowska W1D</dc:creator>
  <keywords/>
  <dc:description/>
  <lastModifiedBy>Małgorzata Sikora I13</lastModifiedBy>
  <revision>4</revision>
  <lastPrinted>2021-02-04T10:12:00.0000000Z</lastPrinted>
  <dcterms:created xsi:type="dcterms:W3CDTF">2022-04-25T19:41:00.0000000Z</dcterms:created>
  <dcterms:modified xsi:type="dcterms:W3CDTF">2022-05-12T12:57:03.8994522Z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