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6A5" w14:textId="3FD674E3" w:rsidR="00DD2020" w:rsidRDefault="00DD2020" w:rsidP="00DD20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Dyscypliny Inżynieria M</w:t>
      </w:r>
      <w:r>
        <w:rPr>
          <w:rFonts w:ascii="Times New Roman" w:hAnsi="Times New Roman" w:cs="Times New Roman"/>
          <w:b/>
          <w:bCs/>
          <w:sz w:val="24"/>
          <w:szCs w:val="24"/>
        </w:rPr>
        <w:t>ateriałow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14:paraId="23E1CDE3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stycznia 2022 r.</w:t>
      </w:r>
    </w:p>
    <w:p w14:paraId="28A43E0E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lutego 2022 r.</w:t>
      </w:r>
    </w:p>
    <w:p w14:paraId="3FED6897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marca 2022 r.</w:t>
      </w:r>
    </w:p>
    <w:p w14:paraId="11D249F7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kwietnia 2022 r.</w:t>
      </w:r>
    </w:p>
    <w:p w14:paraId="4B6C4BCA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maja 2022 r.</w:t>
      </w:r>
    </w:p>
    <w:p w14:paraId="14A47407" w14:textId="77777777" w:rsidR="00DD2020" w:rsidRDefault="00DD2020" w:rsidP="00DD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czerwca 2022 r.</w:t>
      </w:r>
    </w:p>
    <w:p w14:paraId="48C327B1" w14:textId="77777777" w:rsidR="008C1E20" w:rsidRDefault="008C1E20"/>
    <w:sectPr w:rsidR="008C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0"/>
    <w:rsid w:val="008C1E20"/>
    <w:rsid w:val="00D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DF40"/>
  <w15:chartTrackingRefBased/>
  <w15:docId w15:val="{B854874A-888B-4318-AD1F-C44C38EE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0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</dc:creator>
  <cp:keywords/>
  <dc:description/>
  <cp:lastModifiedBy>Monika Kartasińska</cp:lastModifiedBy>
  <cp:revision>1</cp:revision>
  <dcterms:created xsi:type="dcterms:W3CDTF">2022-04-06T08:01:00Z</dcterms:created>
  <dcterms:modified xsi:type="dcterms:W3CDTF">2022-04-06T08:02:00Z</dcterms:modified>
</cp:coreProperties>
</file>